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tasks.xml" ContentType="application/vnd.ms-office.documenttasks+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44AC27A7" w:rsidP="4C0B862B" w:rsidRDefault="44AC27A7" w14:paraId="3A227CF7" w14:textId="5C1946A4">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r w:rsidR="44AC27A7">
        <w:drawing>
          <wp:inline wp14:editId="330B1A4F" wp14:anchorId="37BB53B7">
            <wp:extent cx="1524000" cy="523875"/>
            <wp:effectExtent l="0" t="0" r="0" b="0"/>
            <wp:docPr id="993650239" name="" title=""/>
            <wp:cNvGraphicFramePr>
              <a:graphicFrameLocks noChangeAspect="1"/>
            </wp:cNvGraphicFramePr>
            <a:graphic>
              <a:graphicData uri="http://schemas.openxmlformats.org/drawingml/2006/picture">
                <pic:pic>
                  <pic:nvPicPr>
                    <pic:cNvPr id="0" name=""/>
                    <pic:cNvPicPr/>
                  </pic:nvPicPr>
                  <pic:blipFill>
                    <a:blip r:embed="R7bcd52d358c84b4f">
                      <a:extLst>
                        <a:ext xmlns:a="http://schemas.openxmlformats.org/drawingml/2006/main" uri="{28A0092B-C50C-407E-A947-70E740481C1C}">
                          <a14:useLocalDpi val="0"/>
                        </a:ext>
                      </a:extLst>
                    </a:blip>
                    <a:stretch>
                      <a:fillRect/>
                    </a:stretch>
                  </pic:blipFill>
                  <pic:spPr>
                    <a:xfrm>
                      <a:off x="0" y="0"/>
                      <a:ext cx="1524000" cy="523875"/>
                    </a:xfrm>
                    <a:prstGeom prst="rect">
                      <a:avLst/>
                    </a:prstGeom>
                  </pic:spPr>
                </pic:pic>
              </a:graphicData>
            </a:graphic>
          </wp:inline>
        </w:drawing>
      </w:r>
    </w:p>
    <w:p w:rsidR="4C0B862B" w:rsidP="4C0B862B" w:rsidRDefault="4C0B862B" w14:paraId="59E92F42" w14:textId="58D7FF9B">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p>
    <w:p w:rsidR="4C0B862B" w:rsidP="4C0B862B" w:rsidRDefault="4C0B862B" w14:paraId="5F7D542B" w14:textId="30F0045B">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p>
    <w:p w:rsidR="1F8C4C69" w:rsidP="4C0B862B" w:rsidRDefault="1F8C4C69" w14:paraId="7FB21B1A" w14:textId="64A09FA3">
      <w:pPr>
        <w:pStyle w:val="Normal"/>
        <w:suppressLineNumbers w:val="0"/>
        <w:bidi w:val="0"/>
        <w:spacing w:before="0" w:beforeAutospacing="off" w:after="160" w:afterAutospacing="off" w:line="276" w:lineRule="auto"/>
        <w:ind w:left="0" w:right="0"/>
        <w:jc w:val="center"/>
        <w:rPr>
          <w:rFonts w:ascii="Segoe UI" w:hAnsi="Segoe UI" w:eastAsia="Segoe UI" w:cs="Segoe UI"/>
          <w:b w:val="0"/>
          <w:bCs w:val="0"/>
          <w:i w:val="0"/>
          <w:iCs w:val="0"/>
          <w:caps w:val="0"/>
          <w:smallCaps w:val="0"/>
          <w:noProof w:val="0"/>
          <w:color w:val="202124"/>
          <w:sz w:val="28"/>
          <w:szCs w:val="28"/>
          <w:lang w:val="es-ES"/>
        </w:rPr>
      </w:pPr>
      <w:r w:rsidRPr="4C0B862B" w:rsidR="1F8C4C69">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Día Mundial de la eficiencia energética: </w:t>
      </w:r>
      <w:r w:rsidRPr="4C0B862B" w:rsidR="0B27B9A8">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cómo </w:t>
      </w:r>
      <w:r w:rsidRPr="4C0B862B" w:rsidR="7D98784E">
        <w:rPr>
          <w:rFonts w:ascii="Segoe UI" w:hAnsi="Segoe UI" w:eastAsia="Segoe UI" w:cs="Segoe UI"/>
          <w:b w:val="1"/>
          <w:bCs w:val="1"/>
          <w:i w:val="0"/>
          <w:iCs w:val="0"/>
          <w:caps w:val="0"/>
          <w:smallCaps w:val="0"/>
          <w:noProof w:val="0"/>
          <w:color w:val="000000" w:themeColor="text1" w:themeTint="FF" w:themeShade="FF"/>
          <w:sz w:val="28"/>
          <w:szCs w:val="28"/>
          <w:lang w:val="es-419"/>
        </w:rPr>
        <w:t>la</w:t>
      </w:r>
      <w:r w:rsidRPr="4C0B862B" w:rsidR="550855EB">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 industria electrónica</w:t>
      </w:r>
      <w:r w:rsidRPr="4C0B862B" w:rsidR="212ADC87">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 </w:t>
      </w:r>
      <w:r w:rsidRPr="4C0B862B" w:rsidR="318CB350">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ha optimizado el uso de la energía </w:t>
      </w:r>
      <w:r w:rsidRPr="4C0B862B" w:rsidR="44AC27A7">
        <w:rPr>
          <w:rFonts w:ascii="Segoe UI" w:hAnsi="Segoe UI" w:eastAsia="Segoe UI" w:cs="Segoe UI"/>
          <w:b w:val="1"/>
          <w:bCs w:val="1"/>
          <w:i w:val="0"/>
          <w:iCs w:val="0"/>
          <w:caps w:val="0"/>
          <w:smallCaps w:val="0"/>
          <w:noProof w:val="0"/>
          <w:color w:val="202124"/>
          <w:sz w:val="28"/>
          <w:szCs w:val="28"/>
          <w:lang w:val="es-419"/>
        </w:rPr>
        <w:t xml:space="preserve"> </w:t>
      </w:r>
    </w:p>
    <w:p w:rsidR="431CC10A" w:rsidP="4C0B862B" w:rsidRDefault="431CC10A" w14:paraId="24138422" w14:textId="214494DA">
      <w:pPr>
        <w:pStyle w:val="ListParagraph"/>
        <w:numPr>
          <w:ilvl w:val="0"/>
          <w:numId w:val="3"/>
        </w:numPr>
        <w:spacing w:line="276" w:lineRule="auto"/>
        <w:jc w:val="both"/>
        <w:rPr>
          <w:rFonts w:ascii="Arial Nova" w:hAnsi="Arial Nova" w:eastAsia="Arial Nova" w:cs="Arial Nova"/>
          <w:b w:val="0"/>
          <w:bCs w:val="0"/>
          <w:i w:val="1"/>
          <w:iCs w:val="1"/>
          <w:caps w:val="0"/>
          <w:smallCaps w:val="0"/>
          <w:noProof w:val="0"/>
          <w:color w:val="454545"/>
          <w:sz w:val="22"/>
          <w:szCs w:val="22"/>
          <w:lang w:val="es-419"/>
        </w:rPr>
      </w:pPr>
      <w:r w:rsidRPr="4C0B862B" w:rsidR="431CC10A">
        <w:rPr>
          <w:rFonts w:ascii="Arial Nova" w:hAnsi="Arial Nova" w:eastAsia="Arial Nova" w:cs="Arial Nova"/>
          <w:b w:val="0"/>
          <w:bCs w:val="0"/>
          <w:i w:val="1"/>
          <w:iCs w:val="1"/>
          <w:caps w:val="0"/>
          <w:smallCaps w:val="0"/>
          <w:noProof w:val="0"/>
          <w:color w:val="454545"/>
          <w:sz w:val="22"/>
          <w:szCs w:val="22"/>
          <w:lang w:val="es-419"/>
        </w:rPr>
        <w:t>L</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a industria electrónica va más allá de la calidad e innovación, contribuyendo con el cuidado del planeta mediante </w:t>
      </w:r>
      <w:r w:rsidRPr="4C0B862B" w:rsidR="3212D27A">
        <w:rPr>
          <w:rFonts w:ascii="Arial Nova" w:hAnsi="Arial Nova" w:eastAsia="Arial Nova" w:cs="Arial Nova"/>
          <w:b w:val="0"/>
          <w:bCs w:val="0"/>
          <w:i w:val="1"/>
          <w:iCs w:val="1"/>
          <w:caps w:val="0"/>
          <w:smallCaps w:val="0"/>
          <w:noProof w:val="0"/>
          <w:color w:val="454545"/>
          <w:sz w:val="22"/>
          <w:szCs w:val="22"/>
          <w:lang w:val="es-419"/>
        </w:rPr>
        <w:t>la</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 reduc</w:t>
      </w:r>
      <w:r w:rsidRPr="4C0B862B" w:rsidR="4A4F007A">
        <w:rPr>
          <w:rFonts w:ascii="Arial Nova" w:hAnsi="Arial Nova" w:eastAsia="Arial Nova" w:cs="Arial Nova"/>
          <w:b w:val="0"/>
          <w:bCs w:val="0"/>
          <w:i w:val="1"/>
          <w:iCs w:val="1"/>
          <w:caps w:val="0"/>
          <w:smallCaps w:val="0"/>
          <w:noProof w:val="0"/>
          <w:color w:val="454545"/>
          <w:sz w:val="22"/>
          <w:szCs w:val="22"/>
          <w:lang w:val="es-419"/>
        </w:rPr>
        <w:t>ción de</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 la huella de carbono en cada gadget.</w:t>
      </w:r>
      <w:r w:rsidRPr="4C0B862B" w:rsidR="2E957812">
        <w:rPr>
          <w:rFonts w:ascii="Arial Nova" w:hAnsi="Arial Nova" w:eastAsia="Arial Nova" w:cs="Arial Nova"/>
          <w:b w:val="0"/>
          <w:bCs w:val="0"/>
          <w:i w:val="1"/>
          <w:iCs w:val="1"/>
          <w:caps w:val="0"/>
          <w:smallCaps w:val="0"/>
          <w:noProof w:val="0"/>
          <w:color w:val="454545"/>
          <w:sz w:val="22"/>
          <w:szCs w:val="22"/>
          <w:lang w:val="es-419"/>
        </w:rPr>
        <w:t xml:space="preserve"> </w:t>
      </w:r>
    </w:p>
    <w:p w:rsidR="7F65BC2B" w:rsidP="4C0B862B" w:rsidRDefault="7F65BC2B" w14:paraId="22A621F0" w14:textId="26B2D5EF">
      <w:pPr>
        <w:pStyle w:val="ListParagraph"/>
        <w:numPr>
          <w:ilvl w:val="0"/>
          <w:numId w:val="3"/>
        </w:numPr>
        <w:spacing w:line="276" w:lineRule="auto"/>
        <w:jc w:val="both"/>
        <w:rPr>
          <w:rFonts w:ascii="Arial Nova" w:hAnsi="Arial Nova" w:eastAsia="Arial Nova" w:cs="Arial Nova"/>
          <w:b w:val="0"/>
          <w:bCs w:val="0"/>
          <w:i w:val="1"/>
          <w:iCs w:val="1"/>
          <w:caps w:val="0"/>
          <w:smallCaps w:val="0"/>
          <w:noProof w:val="0"/>
          <w:color w:val="454545"/>
          <w:sz w:val="22"/>
          <w:szCs w:val="22"/>
          <w:lang w:val="es-419"/>
        </w:rPr>
      </w:pPr>
      <w:r w:rsidRPr="4C0B862B" w:rsidR="7F65BC2B">
        <w:rPr>
          <w:rFonts w:ascii="Arial Nova" w:hAnsi="Arial Nova" w:eastAsia="Arial Nova" w:cs="Arial Nova"/>
          <w:b w:val="0"/>
          <w:bCs w:val="0"/>
          <w:i w:val="1"/>
          <w:iCs w:val="1"/>
          <w:caps w:val="0"/>
          <w:smallCaps w:val="0"/>
          <w:noProof w:val="0"/>
          <w:color w:val="454545"/>
          <w:sz w:val="22"/>
          <w:szCs w:val="22"/>
          <w:lang w:val="es-419"/>
        </w:rPr>
        <w:t>Logitech</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ha </w:t>
      </w:r>
      <w:r w:rsidRPr="4C0B862B" w:rsidR="7CB70630">
        <w:rPr>
          <w:rFonts w:ascii="Arial Nova" w:hAnsi="Arial Nova" w:eastAsia="Arial Nova" w:cs="Arial Nova"/>
          <w:b w:val="0"/>
          <w:bCs w:val="0"/>
          <w:i w:val="1"/>
          <w:iCs w:val="1"/>
          <w:caps w:val="0"/>
          <w:smallCaps w:val="0"/>
          <w:noProof w:val="0"/>
          <w:color w:val="454545"/>
          <w:sz w:val="22"/>
          <w:szCs w:val="22"/>
          <w:lang w:val="es-419"/>
        </w:rPr>
        <w:t xml:space="preserve">liderado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proyectos </w:t>
      </w:r>
      <w:r w:rsidRPr="4C0B862B" w:rsidR="63154ABB">
        <w:rPr>
          <w:rFonts w:ascii="Arial Nova" w:hAnsi="Arial Nova" w:eastAsia="Arial Nova" w:cs="Arial Nova"/>
          <w:b w:val="0"/>
          <w:bCs w:val="0"/>
          <w:i w:val="1"/>
          <w:iCs w:val="1"/>
          <w:caps w:val="0"/>
          <w:smallCaps w:val="0"/>
          <w:noProof w:val="0"/>
          <w:color w:val="454545"/>
          <w:sz w:val="22"/>
          <w:szCs w:val="22"/>
          <w:lang w:val="es-419"/>
        </w:rPr>
        <w:t xml:space="preserve">con tecnologías verdes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para </w:t>
      </w:r>
      <w:r w:rsidRPr="4C0B862B" w:rsidR="730BBD63">
        <w:rPr>
          <w:rFonts w:ascii="Arial Nova" w:hAnsi="Arial Nova" w:eastAsia="Arial Nova" w:cs="Arial Nova"/>
          <w:b w:val="0"/>
          <w:bCs w:val="0"/>
          <w:i w:val="1"/>
          <w:iCs w:val="1"/>
          <w:caps w:val="0"/>
          <w:smallCaps w:val="0"/>
          <w:noProof w:val="0"/>
          <w:color w:val="454545"/>
          <w:sz w:val="22"/>
          <w:szCs w:val="22"/>
          <w:lang w:val="es-419"/>
        </w:rPr>
        <w:t>mejorar</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la eficiencia energética </w:t>
      </w:r>
      <w:r w:rsidRPr="4C0B862B" w:rsidR="0EB35673">
        <w:rPr>
          <w:rFonts w:ascii="Arial Nova" w:hAnsi="Arial Nova" w:eastAsia="Arial Nova" w:cs="Arial Nova"/>
          <w:b w:val="0"/>
          <w:bCs w:val="0"/>
          <w:i w:val="1"/>
          <w:iCs w:val="1"/>
          <w:caps w:val="0"/>
          <w:smallCaps w:val="0"/>
          <w:noProof w:val="0"/>
          <w:color w:val="454545"/>
          <w:sz w:val="22"/>
          <w:szCs w:val="22"/>
          <w:lang w:val="es-419"/>
        </w:rPr>
        <w:t>que ha</w:t>
      </w:r>
      <w:r w:rsidRPr="4C0B862B" w:rsidR="7A0F3392">
        <w:rPr>
          <w:rFonts w:ascii="Arial Nova" w:hAnsi="Arial Nova" w:eastAsia="Arial Nova" w:cs="Arial Nova"/>
          <w:b w:val="0"/>
          <w:bCs w:val="0"/>
          <w:i w:val="1"/>
          <w:iCs w:val="1"/>
          <w:caps w:val="0"/>
          <w:smallCaps w:val="0"/>
          <w:noProof w:val="0"/>
          <w:color w:val="454545"/>
          <w:sz w:val="22"/>
          <w:szCs w:val="22"/>
          <w:lang w:val="es-419"/>
        </w:rPr>
        <w:t>n</w:t>
      </w:r>
      <w:r w:rsidRPr="4C0B862B" w:rsidR="0EB35673">
        <w:rPr>
          <w:rFonts w:ascii="Arial Nova" w:hAnsi="Arial Nova" w:eastAsia="Arial Nova" w:cs="Arial Nova"/>
          <w:b w:val="0"/>
          <w:bCs w:val="0"/>
          <w:i w:val="1"/>
          <w:iCs w:val="1"/>
          <w:caps w:val="0"/>
          <w:smallCaps w:val="0"/>
          <w:noProof w:val="0"/>
          <w:color w:val="454545"/>
          <w:sz w:val="22"/>
          <w:szCs w:val="22"/>
          <w:lang w:val="es-419"/>
        </w:rPr>
        <w:t xml:space="preserve"> </w:t>
      </w:r>
      <w:r w:rsidRPr="4C0B862B" w:rsidR="7F65BC2B">
        <w:rPr>
          <w:rFonts w:ascii="Arial Nova" w:hAnsi="Arial Nova" w:eastAsia="Arial Nova" w:cs="Arial Nova"/>
          <w:b w:val="0"/>
          <w:bCs w:val="0"/>
          <w:i w:val="1"/>
          <w:iCs w:val="1"/>
          <w:caps w:val="0"/>
          <w:smallCaps w:val="0"/>
          <w:noProof w:val="0"/>
          <w:color w:val="454545"/>
          <w:sz w:val="22"/>
          <w:szCs w:val="22"/>
          <w:lang w:val="es-419"/>
        </w:rPr>
        <w:t>genera</w:t>
      </w:r>
      <w:r w:rsidRPr="4C0B862B" w:rsidR="7043598E">
        <w:rPr>
          <w:rFonts w:ascii="Arial Nova" w:hAnsi="Arial Nova" w:eastAsia="Arial Nova" w:cs="Arial Nova"/>
          <w:b w:val="0"/>
          <w:bCs w:val="0"/>
          <w:i w:val="1"/>
          <w:iCs w:val="1"/>
          <w:caps w:val="0"/>
          <w:smallCaps w:val="0"/>
          <w:noProof w:val="0"/>
          <w:color w:val="454545"/>
          <w:sz w:val="22"/>
          <w:szCs w:val="22"/>
          <w:lang w:val="es-419"/>
        </w:rPr>
        <w:t>do</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un ahorro e</w:t>
      </w:r>
      <w:r w:rsidRPr="4C0B862B" w:rsidR="624E76EA">
        <w:rPr>
          <w:rFonts w:ascii="Arial Nova" w:hAnsi="Arial Nova" w:eastAsia="Arial Nova" w:cs="Arial Nova"/>
          <w:b w:val="0"/>
          <w:bCs w:val="0"/>
          <w:i w:val="1"/>
          <w:iCs w:val="1"/>
          <w:caps w:val="0"/>
          <w:smallCaps w:val="0"/>
          <w:noProof w:val="0"/>
          <w:color w:val="454545"/>
          <w:sz w:val="22"/>
          <w:szCs w:val="22"/>
          <w:lang w:val="es-419"/>
        </w:rPr>
        <w:t>quivalente a</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630 </w:t>
      </w:r>
      <w:r w:rsidRPr="4C0B862B" w:rsidR="3BB754E3">
        <w:rPr>
          <w:rFonts w:ascii="Arial Nova" w:hAnsi="Arial Nova" w:eastAsia="Arial Nova" w:cs="Arial Nova"/>
          <w:b w:val="0"/>
          <w:bCs w:val="0"/>
          <w:i w:val="1"/>
          <w:iCs w:val="1"/>
          <w:caps w:val="0"/>
          <w:smallCaps w:val="0"/>
          <w:noProof w:val="0"/>
          <w:color w:val="454545"/>
          <w:sz w:val="22"/>
          <w:szCs w:val="22"/>
          <w:lang w:val="es-419"/>
        </w:rPr>
        <w:t xml:space="preserve">toneladas </w:t>
      </w:r>
      <w:r w:rsidRPr="4C0B862B" w:rsidR="2A10281D">
        <w:rPr>
          <w:rFonts w:ascii="Arial Nova" w:hAnsi="Arial Nova" w:eastAsia="Arial Nova" w:cs="Arial Nova"/>
          <w:b w:val="0"/>
          <w:bCs w:val="0"/>
          <w:i w:val="1"/>
          <w:iCs w:val="1"/>
          <w:caps w:val="0"/>
          <w:smallCaps w:val="0"/>
          <w:noProof w:val="0"/>
          <w:color w:val="454545"/>
          <w:sz w:val="22"/>
          <w:szCs w:val="22"/>
          <w:lang w:val="es-419"/>
        </w:rPr>
        <w:t xml:space="preserve">de </w:t>
      </w:r>
      <w:r w:rsidRPr="4C0B862B" w:rsidR="7F65BC2B">
        <w:rPr>
          <w:rFonts w:ascii="Arial Nova" w:hAnsi="Arial Nova" w:eastAsia="Arial Nova" w:cs="Arial Nova"/>
          <w:b w:val="0"/>
          <w:bCs w:val="0"/>
          <w:i w:val="1"/>
          <w:iCs w:val="1"/>
          <w:caps w:val="0"/>
          <w:smallCaps w:val="0"/>
          <w:noProof w:val="0"/>
          <w:color w:val="454545"/>
          <w:sz w:val="22"/>
          <w:szCs w:val="22"/>
          <w:lang w:val="es-419"/>
        </w:rPr>
        <w:t>C</w:t>
      </w:r>
      <w:r w:rsidRPr="4C0B862B" w:rsidR="16F67D92">
        <w:rPr>
          <w:rFonts w:ascii="Arial Nova" w:hAnsi="Arial Nova" w:eastAsia="Arial Nova" w:cs="Arial Nova"/>
          <w:b w:val="0"/>
          <w:bCs w:val="0"/>
          <w:i w:val="1"/>
          <w:iCs w:val="1"/>
          <w:caps w:val="0"/>
          <w:smallCaps w:val="0"/>
          <w:noProof w:val="0"/>
          <w:color w:val="454545"/>
          <w:sz w:val="22"/>
          <w:szCs w:val="22"/>
          <w:lang w:val="es-419"/>
        </w:rPr>
        <w:t>O</w:t>
      </w:r>
      <w:r w:rsidRPr="4C0B862B" w:rsidR="675028CB">
        <w:rPr>
          <w:rFonts w:ascii="Arial Nova" w:hAnsi="Arial Nova" w:eastAsia="Arial Nova" w:cs="Arial Nova"/>
          <w:b w:val="0"/>
          <w:bCs w:val="0"/>
          <w:i w:val="1"/>
          <w:iCs w:val="1"/>
          <w:caps w:val="0"/>
          <w:smallCaps w:val="0"/>
          <w:noProof w:val="0"/>
          <w:color w:val="454545"/>
          <w:sz w:val="22"/>
          <w:szCs w:val="22"/>
          <w:lang w:val="es-419"/>
        </w:rPr>
        <w:t>₂</w:t>
      </w:r>
      <w:r w:rsidRPr="4C0B862B" w:rsidR="675028CB">
        <w:rPr>
          <w:rFonts w:ascii="Arial Nova" w:hAnsi="Arial Nova" w:eastAsia="Arial Nova" w:cs="Arial Nova"/>
          <w:b w:val="0"/>
          <w:bCs w:val="0"/>
          <w:i w:val="1"/>
          <w:iCs w:val="1"/>
          <w:caps w:val="0"/>
          <w:smallCaps w:val="0"/>
          <w:noProof w:val="0"/>
          <w:color w:val="454545"/>
          <w:sz w:val="22"/>
          <w:szCs w:val="22"/>
          <w:lang w:val="es-419"/>
        </w:rPr>
        <w:t>.</w:t>
      </w:r>
    </w:p>
    <w:p w:rsidR="4C0B862B" w:rsidP="4C0B862B" w:rsidRDefault="4C0B862B" w14:paraId="02A6153C" w14:textId="558FB99D">
      <w:pPr>
        <w:spacing w:line="276" w:lineRule="auto"/>
        <w:ind w:left="0"/>
        <w:jc w:val="both"/>
        <w:rPr>
          <w:rFonts w:ascii="Segoe UI" w:hAnsi="Segoe UI" w:eastAsia="Segoe UI" w:cs="Segoe UI"/>
          <w:b w:val="0"/>
          <w:bCs w:val="0"/>
          <w:i w:val="0"/>
          <w:iCs w:val="0"/>
          <w:caps w:val="0"/>
          <w:smallCaps w:val="0"/>
          <w:noProof w:val="0"/>
          <w:color w:val="666666"/>
          <w:sz w:val="22"/>
          <w:szCs w:val="22"/>
          <w:lang w:val="es-ES"/>
        </w:rPr>
      </w:pPr>
    </w:p>
    <w:p w:rsidR="44AC27A7" w:rsidP="4C0B862B" w:rsidRDefault="44AC27A7" w14:paraId="659890F6" w14:textId="7C7A81C3">
      <w:pPr>
        <w:pStyle w:val="Normal"/>
        <w:jc w:val="both"/>
        <w:rPr>
          <w:rFonts w:ascii="Arial Nova" w:hAnsi="Arial Nova" w:eastAsia="Arial Nova" w:cs="Arial Nova"/>
          <w:b w:val="0"/>
          <w:bCs w:val="0"/>
        </w:rPr>
      </w:pPr>
      <w:r w:rsidRPr="76B834AD" w:rsidR="44AC27A7">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Ciudad de México, </w:t>
      </w:r>
      <w:r w:rsidRPr="76B834AD" w:rsidR="3C441E51">
        <w:rPr>
          <w:rFonts w:ascii="Segoe UI" w:hAnsi="Segoe UI" w:eastAsia="Segoe UI" w:cs="Segoe UI"/>
          <w:b w:val="1"/>
          <w:bCs w:val="1"/>
          <w:i w:val="0"/>
          <w:iCs w:val="0"/>
          <w:caps w:val="0"/>
          <w:smallCaps w:val="0"/>
          <w:noProof w:val="0"/>
          <w:color w:val="000000" w:themeColor="text1" w:themeTint="FF" w:themeShade="FF"/>
          <w:sz w:val="22"/>
          <w:szCs w:val="22"/>
          <w:lang w:val="es-419"/>
        </w:rPr>
        <w:t>5</w:t>
      </w:r>
      <w:r w:rsidRPr="76B834AD" w:rsidR="119FCB14">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6B834AD" w:rsidR="44AC27A7">
        <w:rPr>
          <w:rFonts w:ascii="Segoe UI" w:hAnsi="Segoe UI" w:eastAsia="Segoe UI" w:cs="Segoe UI"/>
          <w:b w:val="1"/>
          <w:bCs w:val="1"/>
          <w:i w:val="0"/>
          <w:iCs w:val="0"/>
          <w:caps w:val="0"/>
          <w:smallCaps w:val="0"/>
          <w:noProof w:val="0"/>
          <w:color w:val="000000" w:themeColor="text1" w:themeTint="FF" w:themeShade="FF"/>
          <w:sz w:val="22"/>
          <w:szCs w:val="22"/>
          <w:lang w:val="es-419"/>
        </w:rPr>
        <w:t>de</w:t>
      </w:r>
      <w:r w:rsidRPr="76B834AD" w:rsidR="01F4487A">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marzo de </w:t>
      </w:r>
      <w:r w:rsidRPr="76B834AD" w:rsidR="44AC27A7">
        <w:rPr>
          <w:rFonts w:ascii="Segoe UI" w:hAnsi="Segoe UI" w:eastAsia="Segoe UI" w:cs="Segoe UI"/>
          <w:b w:val="1"/>
          <w:bCs w:val="1"/>
          <w:i w:val="0"/>
          <w:iCs w:val="0"/>
          <w:caps w:val="0"/>
          <w:smallCaps w:val="0"/>
          <w:noProof w:val="0"/>
          <w:color w:val="000000" w:themeColor="text1" w:themeTint="FF" w:themeShade="FF"/>
          <w:sz w:val="22"/>
          <w:szCs w:val="22"/>
          <w:lang w:val="es-419"/>
        </w:rPr>
        <w:t>2024.-</w:t>
      </w:r>
      <w:r w:rsidRPr="76B834AD" w:rsidR="1D6AAD38">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6B834AD" w:rsidR="27788A33">
        <w:rPr>
          <w:rFonts w:ascii="Arial Nova" w:hAnsi="Arial Nova" w:eastAsia="Arial Nova" w:cs="Arial Nova"/>
        </w:rPr>
        <w:t>En 1998</w:t>
      </w:r>
      <w:r w:rsidRPr="76B834AD" w:rsidR="0719309C">
        <w:rPr>
          <w:rFonts w:ascii="Arial Nova" w:hAnsi="Arial Nova" w:eastAsia="Arial Nova" w:cs="Arial Nova"/>
        </w:rPr>
        <w:t xml:space="preserve"> </w:t>
      </w:r>
      <w:r w:rsidRPr="76B834AD" w:rsidR="27788A33">
        <w:rPr>
          <w:rFonts w:ascii="Arial Nova" w:hAnsi="Arial Nova" w:eastAsia="Arial Nova" w:cs="Arial Nova"/>
        </w:rPr>
        <w:t xml:space="preserve">se celebró </w:t>
      </w:r>
      <w:r w:rsidRPr="76B834AD" w:rsidR="62820047">
        <w:rPr>
          <w:rFonts w:ascii="Arial Nova" w:hAnsi="Arial Nova" w:eastAsia="Arial Nova" w:cs="Arial Nova"/>
        </w:rPr>
        <w:t xml:space="preserve">en Austria </w:t>
      </w:r>
      <w:r w:rsidRPr="76B834AD" w:rsidR="27788A33">
        <w:rPr>
          <w:rFonts w:ascii="Arial Nova" w:hAnsi="Arial Nova" w:eastAsia="Arial Nova" w:cs="Arial Nova"/>
        </w:rPr>
        <w:t xml:space="preserve">una conferencia para redirigir el rumbo de la humanidad hacia un </w:t>
      </w:r>
      <w:r w:rsidRPr="76B834AD" w:rsidR="528961A7">
        <w:rPr>
          <w:rFonts w:ascii="Arial Nova" w:hAnsi="Arial Nova" w:eastAsia="Arial Nova" w:cs="Arial Nova"/>
        </w:rPr>
        <w:t>mund</w:t>
      </w:r>
      <w:r w:rsidRPr="76B834AD" w:rsidR="27788A33">
        <w:rPr>
          <w:rFonts w:ascii="Arial Nova" w:hAnsi="Arial Nova" w:eastAsia="Arial Nova" w:cs="Arial Nova"/>
        </w:rPr>
        <w:t xml:space="preserve">o más sostenible: </w:t>
      </w:r>
      <w:r w:rsidRPr="76B834AD" w:rsidR="590C2057">
        <w:rPr>
          <w:rFonts w:ascii="Arial Nova" w:hAnsi="Arial Nova" w:eastAsia="Arial Nova" w:cs="Arial Nova"/>
        </w:rPr>
        <w:t xml:space="preserve">350 </w:t>
      </w:r>
      <w:r w:rsidRPr="76B834AD" w:rsidR="27788A33">
        <w:rPr>
          <w:rFonts w:ascii="Arial Nova" w:hAnsi="Arial Nova" w:eastAsia="Arial Nova" w:cs="Arial Nova"/>
        </w:rPr>
        <w:t xml:space="preserve">líderes y expertos de más de 50 países reflexionaron sobre cómo </w:t>
      </w:r>
      <w:r w:rsidRPr="76B834AD" w:rsidR="7727058C">
        <w:rPr>
          <w:rFonts w:ascii="Arial Nova" w:hAnsi="Arial Nova" w:eastAsia="Arial Nova" w:cs="Arial Nova"/>
        </w:rPr>
        <w:t xml:space="preserve">se podía hacer </w:t>
      </w:r>
      <w:r w:rsidRPr="76B834AD" w:rsidR="27788A33">
        <w:rPr>
          <w:rFonts w:ascii="Arial Nova" w:hAnsi="Arial Nova" w:eastAsia="Arial Nova" w:cs="Arial Nova"/>
        </w:rPr>
        <w:t xml:space="preserve">más eficiente el uso de la energía en todos los ámbitos </w:t>
      </w:r>
      <w:r w:rsidRPr="76B834AD" w:rsidR="4A0AE2B7">
        <w:rPr>
          <w:rFonts w:ascii="Arial Nova" w:hAnsi="Arial Nova" w:eastAsia="Arial Nova" w:cs="Arial Nova"/>
        </w:rPr>
        <w:t xml:space="preserve">con el objetivo de </w:t>
      </w:r>
      <w:r w:rsidRPr="76B834AD" w:rsidR="27788A33">
        <w:rPr>
          <w:rFonts w:ascii="Arial Nova" w:hAnsi="Arial Nova" w:eastAsia="Arial Nova" w:cs="Arial Nova"/>
        </w:rPr>
        <w:t>reducir las emisiones de CO</w:t>
      </w:r>
      <w:r w:rsidRPr="76B834AD" w:rsidR="1DD975E2">
        <w:rPr>
          <w:rFonts w:ascii="Arial Nova" w:hAnsi="Arial Nova" w:eastAsia="Arial Nova" w:cs="Arial Nova"/>
        </w:rPr>
        <w:t>₂</w:t>
      </w:r>
      <w:r w:rsidRPr="76B834AD" w:rsidR="27788A33">
        <w:rPr>
          <w:rFonts w:ascii="Arial Nova" w:hAnsi="Arial Nova" w:eastAsia="Arial Nova" w:cs="Arial Nova"/>
        </w:rPr>
        <w:t>.</w:t>
      </w:r>
      <w:r w:rsidRPr="76B834AD" w:rsidR="5AACE0AE">
        <w:rPr>
          <w:rFonts w:ascii="Arial Nova" w:hAnsi="Arial Nova" w:eastAsia="Arial Nova" w:cs="Arial Nova"/>
        </w:rPr>
        <w:t xml:space="preserve"> </w:t>
      </w:r>
    </w:p>
    <w:p w:rsidR="0FCD3A6C" w:rsidP="4C0B862B" w:rsidRDefault="0FCD3A6C" w14:paraId="093237FE" w14:textId="2C8D09FF">
      <w:pPr>
        <w:pStyle w:val="Normal"/>
        <w:jc w:val="both"/>
        <w:rPr>
          <w:rFonts w:ascii="Arial Nova" w:hAnsi="Arial Nova" w:eastAsia="Arial Nova" w:cs="Arial Nova"/>
        </w:rPr>
      </w:pPr>
      <w:r w:rsidRPr="4C0B862B" w:rsidR="0FCD3A6C">
        <w:rPr>
          <w:rFonts w:ascii="Arial Nova" w:hAnsi="Arial Nova" w:eastAsia="Arial Nova" w:cs="Arial Nova"/>
        </w:rPr>
        <w:t xml:space="preserve">A partir de entonces, </w:t>
      </w:r>
      <w:r w:rsidRPr="4C0B862B" w:rsidR="55A97219">
        <w:rPr>
          <w:rFonts w:ascii="Arial Nova" w:hAnsi="Arial Nova" w:eastAsia="Arial Nova" w:cs="Arial Nova"/>
        </w:rPr>
        <w:t>cada 5 de marzo se celebra</w:t>
      </w:r>
      <w:r w:rsidRPr="4C0B862B" w:rsidR="2E865D82">
        <w:rPr>
          <w:rFonts w:ascii="Arial Nova" w:hAnsi="Arial Nova" w:eastAsia="Arial Nova" w:cs="Arial Nova"/>
        </w:rPr>
        <w:t xml:space="preserve"> </w:t>
      </w:r>
      <w:r w:rsidRPr="4C0B862B" w:rsidR="0FCD3A6C">
        <w:rPr>
          <w:rFonts w:ascii="Arial Nova" w:hAnsi="Arial Nova" w:eastAsia="Arial Nova" w:cs="Arial Nova"/>
        </w:rPr>
        <w:t xml:space="preserve">el </w:t>
      </w:r>
      <w:r w:rsidRPr="4C0B862B" w:rsidR="0FCD3A6C">
        <w:rPr>
          <w:rFonts w:ascii="Arial Nova" w:hAnsi="Arial Nova" w:eastAsia="Arial Nova" w:cs="Arial Nova"/>
          <w:b w:val="1"/>
          <w:bCs w:val="1"/>
        </w:rPr>
        <w:t>Día Mundial de la eficiencia energética</w:t>
      </w:r>
      <w:r w:rsidRPr="4C0B862B" w:rsidR="7144A14A">
        <w:rPr>
          <w:rFonts w:ascii="Arial Nova" w:hAnsi="Arial Nova" w:eastAsia="Arial Nova" w:cs="Arial Nova"/>
          <w:b w:val="1"/>
          <w:bCs w:val="1"/>
        </w:rPr>
        <w:t xml:space="preserve">, </w:t>
      </w:r>
      <w:r w:rsidRPr="4C0B862B" w:rsidR="7144A14A">
        <w:rPr>
          <w:rFonts w:ascii="Arial Nova" w:hAnsi="Arial Nova" w:eastAsia="Arial Nova" w:cs="Arial Nova"/>
          <w:b w:val="0"/>
          <w:bCs w:val="0"/>
        </w:rPr>
        <w:t>cuya agenda est</w:t>
      </w:r>
      <w:r w:rsidRPr="4C0B862B" w:rsidR="31D9D5EC">
        <w:rPr>
          <w:rFonts w:ascii="Arial Nova" w:hAnsi="Arial Nova" w:eastAsia="Arial Nova" w:cs="Arial Nova"/>
          <w:b w:val="0"/>
          <w:bCs w:val="0"/>
        </w:rPr>
        <w:t xml:space="preserve">á </w:t>
      </w:r>
      <w:r w:rsidRPr="4C0B862B" w:rsidR="7144A14A">
        <w:rPr>
          <w:rFonts w:ascii="Arial Nova" w:hAnsi="Arial Nova" w:eastAsia="Arial Nova" w:cs="Arial Nova"/>
          <w:b w:val="0"/>
          <w:bCs w:val="0"/>
        </w:rPr>
        <w:t xml:space="preserve">constituida </w:t>
      </w:r>
      <w:r w:rsidRPr="4C0B862B" w:rsidR="3C8940F5">
        <w:rPr>
          <w:rFonts w:ascii="Arial Nova" w:hAnsi="Arial Nova" w:eastAsia="Arial Nova" w:cs="Arial Nova"/>
          <w:b w:val="0"/>
          <w:bCs w:val="0"/>
        </w:rPr>
        <w:t xml:space="preserve">de </w:t>
      </w:r>
      <w:r w:rsidRPr="4C0B862B" w:rsidR="7144A14A">
        <w:rPr>
          <w:rFonts w:ascii="Arial Nova" w:hAnsi="Arial Nova" w:eastAsia="Arial Nova" w:cs="Arial Nova"/>
          <w:b w:val="0"/>
          <w:bCs w:val="0"/>
        </w:rPr>
        <w:t xml:space="preserve">compromisos, </w:t>
      </w:r>
      <w:r w:rsidRPr="4C0B862B" w:rsidR="60DD79D5">
        <w:rPr>
          <w:rFonts w:ascii="Arial Nova" w:hAnsi="Arial Nova" w:eastAsia="Arial Nova" w:cs="Arial Nova"/>
          <w:b w:val="0"/>
          <w:bCs w:val="0"/>
        </w:rPr>
        <w:t>iniciativas</w:t>
      </w:r>
      <w:r w:rsidRPr="4C0B862B" w:rsidR="3A441D4A">
        <w:rPr>
          <w:rFonts w:ascii="Arial Nova" w:hAnsi="Arial Nova" w:eastAsia="Arial Nova" w:cs="Arial Nova"/>
          <w:b w:val="0"/>
          <w:bCs w:val="0"/>
        </w:rPr>
        <w:t xml:space="preserve"> </w:t>
      </w:r>
      <w:r w:rsidRPr="4C0B862B" w:rsidR="7144A14A">
        <w:rPr>
          <w:rFonts w:ascii="Arial Nova" w:hAnsi="Arial Nova" w:eastAsia="Arial Nova" w:cs="Arial Nova"/>
          <w:b w:val="0"/>
          <w:bCs w:val="0"/>
        </w:rPr>
        <w:t xml:space="preserve">e innovaciones </w:t>
      </w:r>
      <w:r w:rsidRPr="4C0B862B" w:rsidR="1C5AFE9A">
        <w:rPr>
          <w:rFonts w:ascii="Arial Nova" w:hAnsi="Arial Nova" w:eastAsia="Arial Nova" w:cs="Arial Nova"/>
          <w:b w:val="0"/>
          <w:bCs w:val="0"/>
        </w:rPr>
        <w:t xml:space="preserve">de ahorro energético. </w:t>
      </w:r>
      <w:bookmarkStart w:name="_Int_xoywByBK" w:id="2077665240"/>
      <w:r w:rsidRPr="4C0B862B" w:rsidR="530B104B">
        <w:rPr>
          <w:rFonts w:ascii="Arial Nova" w:hAnsi="Arial Nova" w:eastAsia="Arial Nova" w:cs="Arial Nova"/>
          <w:b w:val="0"/>
          <w:bCs w:val="0"/>
        </w:rPr>
        <w:t>Casi tres décadas después de dicha asamblea internacional, los avances tecnológicos impulsados por las empresas para usar energías limpias e innovación de los productos en eficiencia energ</w:t>
      </w:r>
      <w:r w:rsidRPr="4C0B862B" w:rsidR="530B104B">
        <w:rPr>
          <w:rFonts w:ascii="Arial Nova" w:hAnsi="Arial Nova" w:eastAsia="Arial Nova" w:cs="Arial Nova"/>
          <w:b w:val="0"/>
          <w:bCs w:val="0"/>
        </w:rPr>
        <w:t>ética no se</w:t>
      </w:r>
      <w:r w:rsidRPr="4C0B862B" w:rsidR="530B104B">
        <w:rPr>
          <w:rFonts w:ascii="Arial Nova" w:hAnsi="Arial Nova" w:eastAsia="Arial Nova" w:cs="Arial Nova"/>
          <w:b w:val="0"/>
          <w:bCs w:val="0"/>
        </w:rPr>
        <w:t xml:space="preserve"> visualizaron entonces.</w:t>
      </w:r>
      <w:bookmarkEnd w:id="2077665240"/>
      <w:r w:rsidRPr="4C0B862B" w:rsidR="6647AA8B">
        <w:rPr>
          <w:rFonts w:ascii="Arial Nova" w:hAnsi="Arial Nova" w:eastAsia="Arial Nova" w:cs="Arial Nova"/>
          <w:b w:val="0"/>
          <w:bCs w:val="0"/>
        </w:rPr>
        <w:t xml:space="preserve"> </w:t>
      </w:r>
    </w:p>
    <w:p w:rsidR="0E4EC923" w:rsidP="4C0B862B" w:rsidRDefault="0E4EC923" w14:paraId="037FAB61" w14:textId="2CA12189">
      <w:pPr>
        <w:pStyle w:val="Normal"/>
        <w:jc w:val="both"/>
        <w:rPr>
          <w:rFonts w:ascii="Arial Nova" w:hAnsi="Arial Nova" w:eastAsia="Arial Nova" w:cs="Arial Nova"/>
        </w:rPr>
      </w:pPr>
      <w:r w:rsidRPr="4C0B862B" w:rsidR="0E4EC923">
        <w:rPr>
          <w:rFonts w:ascii="Arial Nova" w:hAnsi="Arial Nova" w:eastAsia="Arial Nova" w:cs="Arial Nova"/>
        </w:rPr>
        <w:t xml:space="preserve">Las energías renovables, limpias, programas de duplicación de la eficiencia energética, el reciclaje </w:t>
      </w:r>
      <w:r w:rsidRPr="4C0B862B" w:rsidR="0E4EC923">
        <w:rPr>
          <w:rFonts w:ascii="Arial Nova" w:hAnsi="Arial Nova" w:eastAsia="Arial Nova" w:cs="Arial Nova"/>
        </w:rPr>
        <w:t>postconsumo</w:t>
      </w:r>
      <w:r w:rsidRPr="4C0B862B" w:rsidR="0E4EC923">
        <w:rPr>
          <w:rFonts w:ascii="Arial Nova" w:hAnsi="Arial Nova" w:eastAsia="Arial Nova" w:cs="Arial Nova"/>
        </w:rPr>
        <w:t xml:space="preserve">, entre otros esfuerzos, son algunas de las soluciones que ha planteado </w:t>
      </w:r>
      <w:r w:rsidRPr="4C0B862B" w:rsidR="3F2EB1C3">
        <w:rPr>
          <w:rFonts w:ascii="Arial Nova" w:hAnsi="Arial Nova" w:eastAsia="Arial Nova" w:cs="Arial Nova"/>
        </w:rPr>
        <w:t xml:space="preserve">la sociedad </w:t>
      </w:r>
      <w:r w:rsidRPr="4C0B862B" w:rsidR="3781C696">
        <w:rPr>
          <w:rFonts w:ascii="Arial Nova" w:hAnsi="Arial Nova" w:eastAsia="Arial Nova" w:cs="Arial Nova"/>
          <w:b w:val="0"/>
          <w:bCs w:val="0"/>
          <w:i w:val="0"/>
          <w:iCs w:val="0"/>
        </w:rPr>
        <w:t xml:space="preserve">para </w:t>
      </w:r>
      <w:r w:rsidRPr="4C0B862B" w:rsidR="0E4EC923">
        <w:rPr>
          <w:rFonts w:ascii="Arial Nova" w:hAnsi="Arial Nova" w:eastAsia="Arial Nova" w:cs="Arial Nova"/>
          <w:i w:val="0"/>
          <w:iCs w:val="0"/>
        </w:rPr>
        <w:t xml:space="preserve">mejorar nuestra relación con el medioambiente y </w:t>
      </w:r>
      <w:r w:rsidRPr="4C0B862B" w:rsidR="610A2E43">
        <w:rPr>
          <w:rFonts w:ascii="Arial Nova" w:hAnsi="Arial Nova" w:eastAsia="Arial Nova" w:cs="Arial Nova"/>
          <w:i w:val="0"/>
          <w:iCs w:val="0"/>
        </w:rPr>
        <w:t xml:space="preserve">los recursos naturales. Desde ese enfoque, la implementación de la tecnología ha jugado un papel fundamental en la lucha </w:t>
      </w:r>
      <w:r w:rsidRPr="4C0B862B" w:rsidR="555CEE96">
        <w:rPr>
          <w:rFonts w:ascii="Arial Nova" w:hAnsi="Arial Nova" w:eastAsia="Arial Nova" w:cs="Arial Nova"/>
        </w:rPr>
        <w:t xml:space="preserve">contra el cambio climático. </w:t>
      </w:r>
    </w:p>
    <w:p w:rsidR="5AACE0AE" w:rsidP="4C0B862B" w:rsidRDefault="5AACE0AE" w14:paraId="74308455" w14:textId="385F19FE">
      <w:pPr>
        <w:pStyle w:val="Normal"/>
        <w:jc w:val="both"/>
        <w:rPr>
          <w:rFonts w:ascii="Arial Nova" w:hAnsi="Arial Nova" w:eastAsia="Arial Nova" w:cs="Arial Nova"/>
          <w:b w:val="1"/>
          <w:bCs w:val="1"/>
        </w:rPr>
      </w:pPr>
      <w:r w:rsidRPr="4C0B862B" w:rsidR="5AACE0AE">
        <w:rPr>
          <w:rFonts w:ascii="Arial Nova" w:hAnsi="Arial Nova" w:eastAsia="Arial Nova" w:cs="Arial Nova"/>
          <w:b w:val="1"/>
          <w:bCs w:val="1"/>
        </w:rPr>
        <w:t xml:space="preserve">Innovación tecnológica </w:t>
      </w:r>
      <w:r w:rsidRPr="4C0B862B" w:rsidR="5AACE0AE">
        <w:rPr>
          <w:rFonts w:ascii="Arial Nova" w:hAnsi="Arial Nova" w:eastAsia="Arial Nova" w:cs="Arial Nova"/>
          <w:b w:val="1"/>
          <w:bCs w:val="1"/>
        </w:rPr>
        <w:t xml:space="preserve">en ahorro de energía </w:t>
      </w:r>
    </w:p>
    <w:p w:rsidR="3AC84F6C" w:rsidP="4C0B862B" w:rsidRDefault="3AC84F6C" w14:paraId="41F66ABF" w14:textId="0813AF6E">
      <w:pPr>
        <w:pStyle w:val="Normal"/>
        <w:spacing w:before="0" w:beforeAutospacing="off" w:after="0" w:afterAutospacing="off"/>
        <w:jc w:val="both"/>
        <w:rPr>
          <w:rFonts w:ascii="Arial Nova" w:hAnsi="Arial Nova" w:eastAsia="Arial Nova" w:cs="Arial Nova"/>
          <w:b w:val="0"/>
          <w:bCs w:val="0"/>
          <w:color w:val="auto"/>
          <w:sz w:val="22"/>
          <w:szCs w:val="22"/>
        </w:rPr>
      </w:pPr>
      <w:bookmarkStart w:name="_Int_hJSmgsfH" w:id="1165861930"/>
      <w:r w:rsidRPr="4C0B862B" w:rsidR="3AC84F6C">
        <w:rPr>
          <w:rFonts w:ascii="Arial Nova" w:hAnsi="Arial Nova" w:eastAsia="Arial Nova" w:cs="Arial Nova"/>
          <w:b w:val="0"/>
          <w:bCs w:val="0"/>
        </w:rPr>
        <w:t>Y e</w:t>
      </w:r>
      <w:r w:rsidRPr="4C0B862B" w:rsidR="0E6CBACD">
        <w:rPr>
          <w:rFonts w:ascii="Arial Nova" w:hAnsi="Arial Nova" w:eastAsia="Arial Nova" w:cs="Arial Nova"/>
          <w:b w:val="0"/>
          <w:bCs w:val="0"/>
        </w:rPr>
        <w:t xml:space="preserve">sta visión general de eficiencia energética se </w:t>
      </w:r>
      <w:r w:rsidRPr="4C0B862B" w:rsidR="0A0C52AF">
        <w:rPr>
          <w:rFonts w:ascii="Arial Nova" w:hAnsi="Arial Nova" w:eastAsia="Arial Nova" w:cs="Arial Nova"/>
          <w:b w:val="0"/>
          <w:bCs w:val="0"/>
        </w:rPr>
        <w:t xml:space="preserve">ha reflejado </w:t>
      </w:r>
      <w:r w:rsidRPr="4C0B862B" w:rsidR="30B08BC2">
        <w:rPr>
          <w:rFonts w:ascii="Arial Nova" w:hAnsi="Arial Nova" w:eastAsia="Arial Nova" w:cs="Arial Nova"/>
          <w:b w:val="0"/>
          <w:bCs w:val="0"/>
        </w:rPr>
        <w:t>de distintas maneras en la innovación de la industria tecnológica.</w:t>
      </w:r>
      <w:bookmarkEnd w:id="1165861930"/>
      <w:r w:rsidRPr="4C0B862B" w:rsidR="30B08BC2">
        <w:rPr>
          <w:rFonts w:ascii="Arial Nova" w:hAnsi="Arial Nova" w:eastAsia="Arial Nova" w:cs="Arial Nova"/>
          <w:b w:val="0"/>
          <w:bCs w:val="0"/>
        </w:rPr>
        <w:t xml:space="preserve"> </w:t>
      </w:r>
      <w:r w:rsidRPr="4C0B862B" w:rsidR="78C247E0">
        <w:rPr>
          <w:rFonts w:ascii="Arial Nova" w:hAnsi="Arial Nova" w:eastAsia="Arial Nova" w:cs="Arial Nova"/>
          <w:b w:val="0"/>
          <w:bCs w:val="0"/>
        </w:rPr>
        <w:t>Por ejemplo,</w:t>
      </w:r>
      <w:r w:rsidRPr="4C0B862B" w:rsidR="37672D12">
        <w:rPr>
          <w:rFonts w:ascii="Arial Nova" w:hAnsi="Arial Nova" w:eastAsia="Arial Nova" w:cs="Arial Nova"/>
          <w:b w:val="0"/>
          <w:bCs w:val="0"/>
        </w:rPr>
        <w:t xml:space="preserve"> un refrigerador eficiente puede</w:t>
      </w:r>
      <w:r w:rsidRPr="4C0B862B" w:rsidR="28AB28F0">
        <w:rPr>
          <w:rFonts w:ascii="Arial Nova" w:hAnsi="Arial Nova" w:eastAsia="Arial Nova" w:cs="Arial Nova"/>
          <w:b w:val="0"/>
          <w:bCs w:val="0"/>
        </w:rPr>
        <w:t xml:space="preserve"> reducir el consumo de energía de 75 kWh hasta 25 kWh</w:t>
      </w:r>
      <w:r w:rsidRPr="4C0B862B" w:rsidR="0879A880">
        <w:rPr>
          <w:rFonts w:ascii="Arial Nova" w:hAnsi="Arial Nova" w:eastAsia="Arial Nova" w:cs="Arial Nova"/>
          <w:b w:val="0"/>
          <w:bCs w:val="0"/>
          <w:color w:val="auto"/>
          <w:sz w:val="22"/>
          <w:szCs w:val="22"/>
        </w:rPr>
        <w:t>,</w:t>
      </w:r>
      <w:r w:rsidRPr="4C0B862B" w:rsidR="0879A880">
        <w:rPr>
          <w:rFonts w:ascii="Arial Nova" w:hAnsi="Arial Nova" w:eastAsia="Arial Nova" w:cs="Arial Nova"/>
          <w:b w:val="0"/>
          <w:bCs w:val="0"/>
          <w:color w:val="auto"/>
          <w:sz w:val="22"/>
          <w:szCs w:val="22"/>
        </w:rPr>
        <w:t xml:space="preserve"> </w:t>
      </w:r>
      <w:r w:rsidRPr="4C0B862B" w:rsidR="0879A880">
        <w:rPr>
          <w:rFonts w:ascii="Arial Nova" w:hAnsi="Arial Nova" w:eastAsia="Arial Nova" w:cs="Arial Nova"/>
          <w:b w:val="0"/>
          <w:bCs w:val="0"/>
          <w:color w:val="auto"/>
          <w:sz w:val="22"/>
          <w:szCs w:val="22"/>
        </w:rPr>
        <w:t xml:space="preserve">de acuerdo con la Agencia Nacional de Energía Eléctrica. </w:t>
      </w:r>
      <w:r w:rsidRPr="4C0B862B" w:rsidR="6FC65877">
        <w:rPr>
          <w:rFonts w:ascii="Arial Nova" w:hAnsi="Arial Nova" w:eastAsia="Arial Nova" w:cs="Arial Nova"/>
          <w:b w:val="0"/>
          <w:bCs w:val="0"/>
          <w:color w:val="auto"/>
          <w:sz w:val="22"/>
          <w:szCs w:val="22"/>
        </w:rPr>
        <w:t>Lo mismo pasa en el campo de la iluminación, ¿sabías que las luces LED pueden utilizar un 85% menos de energía que los focos c</w:t>
      </w:r>
      <w:r w:rsidRPr="4C0B862B" w:rsidR="2804A745">
        <w:rPr>
          <w:rFonts w:ascii="Arial Nova" w:hAnsi="Arial Nova" w:eastAsia="Arial Nova" w:cs="Arial Nova"/>
          <w:b w:val="0"/>
          <w:bCs w:val="0"/>
          <w:color w:val="auto"/>
          <w:sz w:val="22"/>
          <w:szCs w:val="22"/>
        </w:rPr>
        <w:t xml:space="preserve">onvencionales? </w:t>
      </w:r>
    </w:p>
    <w:p w:rsidR="4C0B862B" w:rsidP="4C0B862B" w:rsidRDefault="4C0B862B" w14:paraId="5AA6D8BE" w14:textId="7E5ECB8F">
      <w:pPr>
        <w:pStyle w:val="Normal"/>
        <w:spacing w:before="0" w:beforeAutospacing="off" w:after="0" w:afterAutospacing="off"/>
        <w:jc w:val="both"/>
        <w:rPr>
          <w:rFonts w:ascii="Arial Nova" w:hAnsi="Arial Nova" w:eastAsia="Arial Nova" w:cs="Arial Nova"/>
          <w:b w:val="0"/>
          <w:bCs w:val="0"/>
          <w:color w:val="auto"/>
          <w:sz w:val="22"/>
          <w:szCs w:val="22"/>
        </w:rPr>
      </w:pPr>
    </w:p>
    <w:p w:rsidR="17609713" w:rsidP="4C0B862B" w:rsidRDefault="17609713" w14:paraId="30008A41" w14:textId="55DA87E2">
      <w:pPr>
        <w:pStyle w:val="Normal"/>
        <w:spacing w:before="0" w:beforeAutospacing="off" w:after="0" w:afterAutospacing="off"/>
        <w:jc w:val="both"/>
        <w:rPr>
          <w:rFonts w:ascii="Arial Nova" w:hAnsi="Arial Nova" w:eastAsia="Arial Nova" w:cs="Arial Nova"/>
          <w:b w:val="0"/>
          <w:bCs w:val="0"/>
          <w:color w:val="auto"/>
          <w:sz w:val="22"/>
          <w:szCs w:val="22"/>
        </w:rPr>
      </w:pPr>
      <w:r w:rsidRPr="4C0B862B" w:rsidR="17609713">
        <w:rPr>
          <w:rFonts w:ascii="Arial Nova" w:hAnsi="Arial Nova" w:eastAsia="Arial Nova" w:cs="Arial Nova"/>
          <w:b w:val="0"/>
          <w:bCs w:val="0"/>
          <w:color w:val="auto"/>
          <w:sz w:val="22"/>
          <w:szCs w:val="22"/>
        </w:rPr>
        <w:t>Por su parte</w:t>
      </w:r>
      <w:r w:rsidRPr="4C0B862B" w:rsidR="1C3FDEC1">
        <w:rPr>
          <w:rFonts w:ascii="Arial Nova" w:hAnsi="Arial Nova" w:eastAsia="Arial Nova" w:cs="Arial Nova"/>
          <w:b w:val="0"/>
          <w:bCs w:val="0"/>
          <w:color w:val="auto"/>
          <w:sz w:val="22"/>
          <w:szCs w:val="22"/>
        </w:rPr>
        <w:t xml:space="preserve">, </w:t>
      </w:r>
      <w:r w:rsidRPr="4C0B862B" w:rsidR="1C3FDEC1">
        <w:rPr>
          <w:rFonts w:ascii="Arial Nova" w:hAnsi="Arial Nova" w:eastAsia="Arial Nova" w:cs="Arial Nova"/>
          <w:b w:val="0"/>
          <w:bCs w:val="0"/>
          <w:color w:val="auto"/>
          <w:sz w:val="22"/>
          <w:szCs w:val="22"/>
        </w:rPr>
        <w:t xml:space="preserve">la tecnología </w:t>
      </w:r>
      <w:r w:rsidRPr="4C0B862B" w:rsidR="1C3FDEC1">
        <w:rPr>
          <w:rFonts w:ascii="Arial Nova" w:hAnsi="Arial Nova" w:eastAsia="Arial Nova" w:cs="Arial Nova"/>
          <w:b w:val="0"/>
          <w:bCs w:val="0"/>
          <w:color w:val="auto"/>
          <w:sz w:val="22"/>
          <w:szCs w:val="22"/>
        </w:rPr>
        <w:t>se ha</w:t>
      </w:r>
      <w:r w:rsidRPr="4C0B862B" w:rsidR="1C3FDEC1">
        <w:rPr>
          <w:rFonts w:ascii="Arial Nova" w:hAnsi="Arial Nova" w:eastAsia="Arial Nova" w:cs="Arial Nova"/>
          <w:b w:val="0"/>
          <w:bCs w:val="0"/>
          <w:color w:val="auto"/>
          <w:sz w:val="22"/>
          <w:szCs w:val="22"/>
        </w:rPr>
        <w:t xml:space="preserve"> utilizado para la eficiencia energética en la vida cotidiana. </w:t>
      </w:r>
      <w:r w:rsidRPr="4C0B862B" w:rsidR="63609330">
        <w:rPr>
          <w:rFonts w:ascii="Arial Nova" w:hAnsi="Arial Nova" w:eastAsia="Arial Nova" w:cs="Arial Nova"/>
          <w:b w:val="0"/>
          <w:bCs w:val="0"/>
          <w:color w:val="auto"/>
          <w:sz w:val="22"/>
          <w:szCs w:val="22"/>
        </w:rPr>
        <w:t>Por ejemplo, l</w:t>
      </w:r>
      <w:r w:rsidRPr="4C0B862B" w:rsidR="33D408B1">
        <w:rPr>
          <w:rFonts w:ascii="Arial Nova" w:hAnsi="Arial Nova" w:eastAsia="Arial Nova" w:cs="Arial Nova"/>
          <w:b w:val="0"/>
          <w:bCs w:val="0"/>
          <w:color w:val="auto"/>
          <w:sz w:val="22"/>
          <w:szCs w:val="22"/>
        </w:rPr>
        <w:t xml:space="preserve">os sensores inteligentes </w:t>
      </w:r>
      <w:r w:rsidRPr="4C0B862B" w:rsidR="785B5224">
        <w:rPr>
          <w:rFonts w:ascii="Arial Nova" w:hAnsi="Arial Nova" w:eastAsia="Arial Nova" w:cs="Arial Nova"/>
          <w:b w:val="0"/>
          <w:bCs w:val="0"/>
          <w:color w:val="auto"/>
          <w:sz w:val="22"/>
          <w:szCs w:val="22"/>
        </w:rPr>
        <w:t xml:space="preserve">que se apagan cuando ya </w:t>
      </w:r>
      <w:r w:rsidRPr="4C0B862B" w:rsidR="0F27B9ED">
        <w:rPr>
          <w:rFonts w:ascii="Arial Nova" w:hAnsi="Arial Nova" w:eastAsia="Arial Nova" w:cs="Arial Nova"/>
          <w:b w:val="0"/>
          <w:bCs w:val="0"/>
          <w:color w:val="auto"/>
          <w:sz w:val="22"/>
          <w:szCs w:val="22"/>
        </w:rPr>
        <w:t xml:space="preserve">no </w:t>
      </w:r>
      <w:r w:rsidRPr="4C0B862B" w:rsidR="785B5224">
        <w:rPr>
          <w:rFonts w:ascii="Arial Nova" w:hAnsi="Arial Nova" w:eastAsia="Arial Nova" w:cs="Arial Nova"/>
          <w:b w:val="0"/>
          <w:bCs w:val="0"/>
          <w:color w:val="auto"/>
          <w:sz w:val="22"/>
          <w:szCs w:val="22"/>
        </w:rPr>
        <w:t>sienten movimiento</w:t>
      </w:r>
      <w:r w:rsidRPr="4C0B862B" w:rsidR="69309482">
        <w:rPr>
          <w:rFonts w:ascii="Arial Nova" w:hAnsi="Arial Nova" w:eastAsia="Arial Nova" w:cs="Arial Nova"/>
          <w:b w:val="0"/>
          <w:bCs w:val="0"/>
          <w:color w:val="auto"/>
          <w:sz w:val="22"/>
          <w:szCs w:val="22"/>
        </w:rPr>
        <w:t xml:space="preserve">, </w:t>
      </w:r>
      <w:r w:rsidRPr="4C0B862B" w:rsidR="01D4ECBF">
        <w:rPr>
          <w:rFonts w:ascii="Arial Nova" w:hAnsi="Arial Nova" w:eastAsia="Arial Nova" w:cs="Arial Nova"/>
          <w:b w:val="0"/>
          <w:bCs w:val="0"/>
          <w:color w:val="auto"/>
          <w:sz w:val="22"/>
          <w:szCs w:val="22"/>
        </w:rPr>
        <w:t xml:space="preserve">ahorran </w:t>
      </w:r>
      <w:r w:rsidRPr="4C0B862B" w:rsidR="0088F288">
        <w:rPr>
          <w:rFonts w:ascii="Arial Nova" w:hAnsi="Arial Nova" w:eastAsia="Arial Nova" w:cs="Arial Nova"/>
          <w:b w:val="0"/>
          <w:bCs w:val="0"/>
          <w:color w:val="auto"/>
          <w:sz w:val="22"/>
          <w:szCs w:val="22"/>
        </w:rPr>
        <w:t xml:space="preserve">una gran cantidad de </w:t>
      </w:r>
      <w:r w:rsidRPr="4C0B862B" w:rsidR="01D4ECBF">
        <w:rPr>
          <w:rFonts w:ascii="Arial Nova" w:hAnsi="Arial Nova" w:eastAsia="Arial Nova" w:cs="Arial Nova"/>
          <w:b w:val="0"/>
          <w:bCs w:val="0"/>
          <w:color w:val="auto"/>
          <w:sz w:val="22"/>
          <w:szCs w:val="22"/>
        </w:rPr>
        <w:t>energía diariamente.</w:t>
      </w:r>
      <w:r w:rsidRPr="4C0B862B" w:rsidR="187AF324">
        <w:rPr>
          <w:rFonts w:ascii="Arial Nova" w:hAnsi="Arial Nova" w:eastAsia="Arial Nova" w:cs="Arial Nova"/>
          <w:b w:val="0"/>
          <w:bCs w:val="0"/>
          <w:color w:val="auto"/>
          <w:sz w:val="22"/>
          <w:szCs w:val="22"/>
        </w:rPr>
        <w:t xml:space="preserve"> </w:t>
      </w:r>
      <w:r w:rsidRPr="4C0B862B" w:rsidR="07D07B70">
        <w:rPr>
          <w:rFonts w:ascii="Arial Nova" w:hAnsi="Arial Nova" w:eastAsia="Arial Nova" w:cs="Arial Nova"/>
          <w:b w:val="0"/>
          <w:bCs w:val="0"/>
          <w:color w:val="auto"/>
          <w:sz w:val="22"/>
          <w:szCs w:val="22"/>
        </w:rPr>
        <w:t xml:space="preserve">De acuerdo con el </w:t>
      </w:r>
      <w:hyperlink r:id="R54c3700754fd4dbd">
        <w:r w:rsidRPr="4C0B862B" w:rsidR="07D07B70">
          <w:rPr>
            <w:rStyle w:val="Hyperlink"/>
            <w:rFonts w:ascii="Arial Nova" w:hAnsi="Arial Nova" w:eastAsia="Arial Nova" w:cs="Arial Nova"/>
            <w:b w:val="0"/>
            <w:bCs w:val="0"/>
            <w:sz w:val="22"/>
            <w:szCs w:val="22"/>
          </w:rPr>
          <w:t>estudio</w:t>
        </w:r>
      </w:hyperlink>
      <w:r w:rsidRPr="4C0B862B" w:rsidR="07D07B70">
        <w:rPr>
          <w:rFonts w:ascii="Arial Nova" w:hAnsi="Arial Nova" w:eastAsia="Arial Nova" w:cs="Arial Nova"/>
          <w:b w:val="0"/>
          <w:bCs w:val="0"/>
          <w:color w:val="auto"/>
          <w:sz w:val="22"/>
          <w:szCs w:val="22"/>
        </w:rPr>
        <w:t xml:space="preserve"> compartido por </w:t>
      </w:r>
      <w:r w:rsidRPr="4C0B862B" w:rsidR="07D07B70">
        <w:rPr>
          <w:rFonts w:ascii="Arial Nova" w:hAnsi="Arial Nova" w:eastAsia="Arial Nova" w:cs="Arial Nova"/>
          <w:b w:val="0"/>
          <w:bCs w:val="0"/>
          <w:color w:val="auto"/>
          <w:sz w:val="22"/>
          <w:szCs w:val="22"/>
        </w:rPr>
        <w:t>We</w:t>
      </w:r>
      <w:r w:rsidRPr="4C0B862B" w:rsidR="07D07B70">
        <w:rPr>
          <w:rFonts w:ascii="Arial Nova" w:hAnsi="Arial Nova" w:eastAsia="Arial Nova" w:cs="Arial Nova"/>
          <w:b w:val="0"/>
          <w:bCs w:val="0"/>
          <w:color w:val="auto"/>
          <w:sz w:val="22"/>
          <w:szCs w:val="22"/>
        </w:rPr>
        <w:t xml:space="preserve"> Are Social y Hootsuite </w:t>
      </w:r>
      <w:r w:rsidRPr="4C0B862B" w:rsidR="759431E3">
        <w:rPr>
          <w:rFonts w:ascii="Arial Nova" w:hAnsi="Arial Nova" w:eastAsia="Arial Nova" w:cs="Arial Nova"/>
          <w:b w:val="0"/>
          <w:bCs w:val="0"/>
          <w:color w:val="auto"/>
          <w:sz w:val="22"/>
          <w:szCs w:val="22"/>
        </w:rPr>
        <w:t>el año pasado, en México, 2.79</w:t>
      </w:r>
      <w:r w:rsidRPr="4C0B862B" w:rsidR="139C7452">
        <w:rPr>
          <w:rFonts w:ascii="Arial Nova" w:hAnsi="Arial Nova" w:eastAsia="Arial Nova" w:cs="Arial Nova"/>
          <w:b w:val="0"/>
          <w:bCs w:val="0"/>
          <w:color w:val="auto"/>
          <w:sz w:val="22"/>
          <w:szCs w:val="22"/>
        </w:rPr>
        <w:t xml:space="preserve"> </w:t>
      </w:r>
      <w:r w:rsidRPr="4C0B862B" w:rsidR="28CD3722">
        <w:rPr>
          <w:rFonts w:ascii="Arial Nova" w:hAnsi="Arial Nova" w:eastAsia="Arial Nova" w:cs="Arial Nova"/>
          <w:b w:val="0"/>
          <w:bCs w:val="0"/>
          <w:color w:val="auto"/>
          <w:sz w:val="22"/>
          <w:szCs w:val="22"/>
        </w:rPr>
        <w:t xml:space="preserve">millones de hogares </w:t>
      </w:r>
      <w:r w:rsidRPr="4C0B862B" w:rsidR="139C7452">
        <w:rPr>
          <w:rFonts w:ascii="Arial Nova" w:hAnsi="Arial Nova" w:eastAsia="Arial Nova" w:cs="Arial Nova"/>
          <w:b w:val="0"/>
          <w:bCs w:val="0"/>
          <w:color w:val="auto"/>
          <w:sz w:val="22"/>
          <w:szCs w:val="22"/>
        </w:rPr>
        <w:t xml:space="preserve">tenían dispositivos inteligentes. </w:t>
      </w:r>
    </w:p>
    <w:p w:rsidR="4C0B862B" w:rsidP="4C0B862B" w:rsidRDefault="4C0B862B" w14:paraId="3588D4E6" w14:textId="19FB9682">
      <w:pPr>
        <w:pStyle w:val="Normal"/>
        <w:spacing w:before="0" w:beforeAutospacing="off" w:after="0" w:afterAutospacing="off"/>
        <w:jc w:val="both"/>
        <w:rPr>
          <w:rFonts w:ascii="Arial Nova" w:hAnsi="Arial Nova" w:eastAsia="Arial Nova" w:cs="Arial Nova"/>
          <w:b w:val="0"/>
          <w:bCs w:val="0"/>
          <w:color w:val="auto"/>
          <w:sz w:val="22"/>
          <w:szCs w:val="22"/>
        </w:rPr>
      </w:pPr>
    </w:p>
    <w:p w:rsidR="48D2ADFC" w:rsidP="4C0B862B" w:rsidRDefault="48D2ADFC" w14:paraId="1AD99C41" w14:textId="5E75E954">
      <w:pPr>
        <w:pStyle w:val="Normal"/>
        <w:suppressLineNumbers w:val="0"/>
        <w:bidi w:val="0"/>
        <w:spacing w:before="0" w:beforeAutospacing="off" w:after="0" w:afterAutospacing="off" w:line="259" w:lineRule="auto"/>
        <w:ind w:left="0" w:right="0"/>
        <w:jc w:val="both"/>
        <w:rPr>
          <w:rFonts w:ascii="Arial Nova" w:hAnsi="Arial Nova" w:eastAsia="Arial Nova" w:cs="Arial Nova"/>
        </w:rPr>
      </w:pPr>
      <w:r w:rsidRPr="4C0B862B" w:rsidR="48D2ADFC">
        <w:rPr>
          <w:rFonts w:ascii="Arial Nova" w:hAnsi="Arial Nova" w:eastAsia="Arial Nova" w:cs="Arial Nova"/>
          <w:b w:val="0"/>
          <w:bCs w:val="0"/>
          <w:color w:val="auto"/>
          <w:sz w:val="22"/>
          <w:szCs w:val="22"/>
        </w:rPr>
        <w:t xml:space="preserve">En </w:t>
      </w:r>
      <w:r w:rsidRPr="4C0B862B" w:rsidR="10175D6B">
        <w:rPr>
          <w:rFonts w:ascii="Arial Nova" w:hAnsi="Arial Nova" w:eastAsia="Arial Nova" w:cs="Arial Nova"/>
          <w:b w:val="0"/>
          <w:bCs w:val="0"/>
          <w:color w:val="auto"/>
          <w:sz w:val="22"/>
          <w:szCs w:val="22"/>
        </w:rPr>
        <w:t xml:space="preserve">el caso específico </w:t>
      </w:r>
      <w:r w:rsidRPr="4C0B862B" w:rsidR="48D2ADFC">
        <w:rPr>
          <w:rFonts w:ascii="Arial Nova" w:hAnsi="Arial Nova" w:eastAsia="Arial Nova" w:cs="Arial Nova"/>
          <w:b w:val="0"/>
          <w:bCs w:val="0"/>
          <w:color w:val="auto"/>
          <w:sz w:val="22"/>
          <w:szCs w:val="22"/>
        </w:rPr>
        <w:t xml:space="preserve">industria electrónica de consumo, un enfoque </w:t>
      </w:r>
      <w:r w:rsidRPr="4C0B862B" w:rsidR="30C4EAD2">
        <w:rPr>
          <w:rFonts w:ascii="Arial Nova" w:hAnsi="Arial Nova" w:eastAsia="Arial Nova" w:cs="Arial Nova"/>
          <w:b w:val="0"/>
          <w:bCs w:val="0"/>
          <w:color w:val="auto"/>
          <w:sz w:val="22"/>
          <w:szCs w:val="22"/>
        </w:rPr>
        <w:t>s</w:t>
      </w:r>
      <w:r w:rsidRPr="4C0B862B" w:rsidR="268547B4">
        <w:rPr>
          <w:rFonts w:ascii="Arial Nova" w:hAnsi="Arial Nova" w:eastAsia="Arial Nova" w:cs="Arial Nova"/>
          <w:b w:val="0"/>
          <w:bCs w:val="0"/>
          <w:color w:val="auto"/>
          <w:sz w:val="22"/>
          <w:szCs w:val="22"/>
        </w:rPr>
        <w:t xml:space="preserve">ostenible </w:t>
      </w:r>
      <w:r w:rsidRPr="4C0B862B" w:rsidR="53CFA6FE">
        <w:rPr>
          <w:rFonts w:ascii="Arial Nova" w:hAnsi="Arial Nova" w:eastAsia="Arial Nova" w:cs="Arial Nova"/>
          <w:b w:val="0"/>
          <w:bCs w:val="0"/>
          <w:color w:val="auto"/>
          <w:sz w:val="22"/>
          <w:szCs w:val="22"/>
        </w:rPr>
        <w:t xml:space="preserve">desde </w:t>
      </w:r>
      <w:r w:rsidRPr="4C0B862B" w:rsidR="268547B4">
        <w:rPr>
          <w:rFonts w:ascii="Arial Nova" w:hAnsi="Arial Nova" w:eastAsia="Arial Nova" w:cs="Arial Nova"/>
          <w:b w:val="0"/>
          <w:bCs w:val="0"/>
          <w:color w:val="auto"/>
          <w:sz w:val="22"/>
          <w:szCs w:val="22"/>
        </w:rPr>
        <w:t>el proceso de fabri</w:t>
      </w:r>
      <w:r w:rsidRPr="4C0B862B" w:rsidR="333D0B04">
        <w:rPr>
          <w:rFonts w:ascii="Arial Nova" w:hAnsi="Arial Nova" w:eastAsia="Arial Nova" w:cs="Arial Nova"/>
          <w:b w:val="0"/>
          <w:bCs w:val="0"/>
          <w:color w:val="auto"/>
          <w:sz w:val="22"/>
          <w:szCs w:val="22"/>
        </w:rPr>
        <w:t>cación</w:t>
      </w:r>
      <w:r w:rsidRPr="4C0B862B" w:rsidR="268547B4">
        <w:rPr>
          <w:rFonts w:ascii="Arial Nova" w:hAnsi="Arial Nova" w:eastAsia="Arial Nova" w:cs="Arial Nova"/>
          <w:b w:val="0"/>
          <w:bCs w:val="0"/>
          <w:color w:val="auto"/>
          <w:sz w:val="22"/>
          <w:szCs w:val="22"/>
        </w:rPr>
        <w:t xml:space="preserve"> de los dispositivos</w:t>
      </w:r>
      <w:r w:rsidRPr="4C0B862B" w:rsidR="4E3D557E">
        <w:rPr>
          <w:rFonts w:ascii="Arial Nova" w:hAnsi="Arial Nova" w:eastAsia="Arial Nova" w:cs="Arial Nova"/>
          <w:b w:val="0"/>
          <w:bCs w:val="0"/>
          <w:color w:val="auto"/>
          <w:sz w:val="22"/>
          <w:szCs w:val="22"/>
        </w:rPr>
        <w:t xml:space="preserve"> es </w:t>
      </w:r>
      <w:r w:rsidRPr="4C0B862B" w:rsidR="549EA6DE">
        <w:rPr>
          <w:rFonts w:ascii="Arial Nova" w:hAnsi="Arial Nova" w:eastAsia="Arial Nova" w:cs="Arial Nova"/>
          <w:b w:val="0"/>
          <w:bCs w:val="0"/>
          <w:color w:val="auto"/>
          <w:sz w:val="22"/>
          <w:szCs w:val="22"/>
        </w:rPr>
        <w:t xml:space="preserve">clave para avanzar hacia la eficiencia energética. </w:t>
      </w:r>
      <w:r w:rsidRPr="4C0B862B" w:rsidR="5568482F">
        <w:rPr>
          <w:rFonts w:ascii="Arial Nova" w:hAnsi="Arial Nova" w:eastAsia="Arial Nova" w:cs="Arial Nova"/>
        </w:rPr>
        <w:t xml:space="preserve">Como parte de su compromiso de reducción de emisiones de carbono, Logitech </w:t>
      </w:r>
      <w:r w:rsidRPr="4C0B862B" w:rsidR="015D9C57">
        <w:rPr>
          <w:rFonts w:ascii="Arial Nova" w:hAnsi="Arial Nova" w:eastAsia="Arial Nova" w:cs="Arial Nova"/>
        </w:rPr>
        <w:t>ha</w:t>
      </w:r>
      <w:r w:rsidRPr="4C0B862B" w:rsidR="015D9C57">
        <w:rPr>
          <w:rFonts w:ascii="Arial Nova" w:hAnsi="Arial Nova" w:eastAsia="Arial Nova" w:cs="Arial Nova"/>
        </w:rPr>
        <w:t xml:space="preserve"> i</w:t>
      </w:r>
      <w:r w:rsidRPr="4C0B862B" w:rsidR="652A2CE5">
        <w:rPr>
          <w:rFonts w:ascii="Arial Nova" w:hAnsi="Arial Nova" w:eastAsia="Arial Nova" w:cs="Arial Nova"/>
        </w:rPr>
        <w:t xml:space="preserve">mpulsado </w:t>
      </w:r>
      <w:hyperlink r:id="Rc2880d0ebffc4160">
        <w:r w:rsidRPr="4C0B862B" w:rsidR="015D9C57">
          <w:rPr>
            <w:rStyle w:val="Hyperlink"/>
            <w:rFonts w:ascii="Arial Nova" w:hAnsi="Arial Nova" w:eastAsia="Arial Nova" w:cs="Arial Nova"/>
          </w:rPr>
          <w:t>programas de eficiencia energética</w:t>
        </w:r>
      </w:hyperlink>
      <w:r w:rsidRPr="4C0B862B" w:rsidR="015D9C57">
        <w:rPr>
          <w:rFonts w:ascii="Arial Nova" w:hAnsi="Arial Nova" w:eastAsia="Arial Nova" w:cs="Arial Nova"/>
        </w:rPr>
        <w:t xml:space="preserve"> y electricidad renovable </w:t>
      </w:r>
      <w:r w:rsidRPr="4C0B862B" w:rsidR="2FF8BBA4">
        <w:rPr>
          <w:rFonts w:ascii="Arial Nova" w:hAnsi="Arial Nova" w:eastAsia="Arial Nova" w:cs="Arial Nova"/>
        </w:rPr>
        <w:t xml:space="preserve">desde </w:t>
      </w:r>
      <w:r w:rsidRPr="4C0B862B" w:rsidR="015D9C57">
        <w:rPr>
          <w:rFonts w:ascii="Arial Nova" w:hAnsi="Arial Nova" w:eastAsia="Arial Nova" w:cs="Arial Nova"/>
        </w:rPr>
        <w:t>sus propias plantas de producción.</w:t>
      </w:r>
      <w:r w:rsidRPr="4C0B862B" w:rsidR="14CDC492">
        <w:rPr>
          <w:rFonts w:ascii="Arial Nova" w:hAnsi="Arial Nova" w:eastAsia="Arial Nova" w:cs="Arial Nova"/>
        </w:rPr>
        <w:t xml:space="preserve"> </w:t>
      </w:r>
      <w:r w:rsidRPr="4C0B862B" w:rsidR="3D3ACA10">
        <w:rPr>
          <w:rFonts w:ascii="Arial Nova" w:hAnsi="Arial Nova" w:eastAsia="Arial Nova" w:cs="Arial Nova"/>
        </w:rPr>
        <w:t xml:space="preserve">Con la visión de diseñar un futuro climático positivo, la marca suiza </w:t>
      </w:r>
      <w:r w:rsidRPr="4C0B862B" w:rsidR="73011B48">
        <w:rPr>
          <w:rFonts w:ascii="Arial Nova" w:hAnsi="Arial Nova" w:eastAsia="Arial Nova" w:cs="Arial Nova"/>
        </w:rPr>
        <w:t xml:space="preserve">sustituyó </w:t>
      </w:r>
      <w:r w:rsidRPr="4C0B862B" w:rsidR="3D9E242A">
        <w:rPr>
          <w:rFonts w:ascii="Arial Nova" w:hAnsi="Arial Nova" w:eastAsia="Arial Nova" w:cs="Arial Nova"/>
        </w:rPr>
        <w:t xml:space="preserve">en su planta, ubicada en China, </w:t>
      </w:r>
      <w:r w:rsidRPr="4C0B862B" w:rsidR="73011B48">
        <w:rPr>
          <w:rFonts w:ascii="Arial Nova" w:hAnsi="Arial Nova" w:eastAsia="Arial Nova" w:cs="Arial Nova"/>
        </w:rPr>
        <w:t>la iluminación T5 por LED</w:t>
      </w:r>
      <w:r w:rsidRPr="4C0B862B" w:rsidR="1F29CA9C">
        <w:rPr>
          <w:rFonts w:ascii="Arial Nova" w:hAnsi="Arial Nova" w:eastAsia="Arial Nova" w:cs="Arial Nova"/>
        </w:rPr>
        <w:t xml:space="preserve">. </w:t>
      </w:r>
      <w:r w:rsidRPr="4C0B862B" w:rsidR="38169491">
        <w:rPr>
          <w:rFonts w:ascii="Arial Nova" w:hAnsi="Arial Nova" w:eastAsia="Arial Nova" w:cs="Arial Nova"/>
        </w:rPr>
        <w:t>Además, m</w:t>
      </w:r>
      <w:r w:rsidRPr="4C0B862B" w:rsidR="67D22968">
        <w:rPr>
          <w:rFonts w:ascii="Arial Nova" w:hAnsi="Arial Nova" w:eastAsia="Arial Nova" w:cs="Arial Nova"/>
        </w:rPr>
        <w:t xml:space="preserve">ejoró la infraestructura de </w:t>
      </w:r>
      <w:r w:rsidRPr="4C0B862B" w:rsidR="516E35F7">
        <w:rPr>
          <w:rFonts w:ascii="Arial Nova" w:hAnsi="Arial Nova" w:eastAsia="Arial Nova" w:cs="Arial Nova"/>
        </w:rPr>
        <w:t>é</w:t>
      </w:r>
      <w:r w:rsidRPr="4C0B862B" w:rsidR="67D22968">
        <w:rPr>
          <w:rFonts w:ascii="Arial Nova" w:hAnsi="Arial Nova" w:eastAsia="Arial Nova" w:cs="Arial Nova"/>
        </w:rPr>
        <w:t>sta mediante la implementación de temporizadores para apagar luces y cerrar el agua, así como el uso de compresores de aire para lograr un ahorro de carb</w:t>
      </w:r>
      <w:r w:rsidRPr="4C0B862B" w:rsidR="47249C01">
        <w:rPr>
          <w:rFonts w:ascii="Arial Nova" w:hAnsi="Arial Nova" w:eastAsia="Arial Nova" w:cs="Arial Nova"/>
        </w:rPr>
        <w:t>ono</w:t>
      </w:r>
      <w:r w:rsidRPr="4C0B862B" w:rsidR="5AB06B86">
        <w:rPr>
          <w:rFonts w:ascii="Arial Nova" w:hAnsi="Arial Nova" w:eastAsia="Arial Nova" w:cs="Arial Nova"/>
        </w:rPr>
        <w:t xml:space="preserve"> </w:t>
      </w:r>
      <w:r w:rsidRPr="4C0B862B" w:rsidR="102C93EA">
        <w:rPr>
          <w:rFonts w:ascii="Arial Nova" w:hAnsi="Arial Nova" w:eastAsia="Arial Nova" w:cs="Arial Nova"/>
        </w:rPr>
        <w:t>equivalente a</w:t>
      </w:r>
      <w:r w:rsidRPr="4C0B862B" w:rsidR="67D22968">
        <w:rPr>
          <w:rFonts w:ascii="Arial Nova" w:hAnsi="Arial Nova" w:eastAsia="Arial Nova" w:cs="Arial Nova"/>
        </w:rPr>
        <w:t xml:space="preserve"> </w:t>
      </w:r>
      <w:r w:rsidRPr="4C0B862B" w:rsidR="584493A0">
        <w:rPr>
          <w:rFonts w:ascii="Arial Nova" w:hAnsi="Arial Nova" w:eastAsia="Arial Nova" w:cs="Arial Nova"/>
        </w:rPr>
        <w:t>630</w:t>
      </w:r>
      <w:r w:rsidRPr="4C0B862B" w:rsidR="67D22968">
        <w:rPr>
          <w:rFonts w:ascii="Arial Nova" w:hAnsi="Arial Nova" w:eastAsia="Arial Nova" w:cs="Arial Nova"/>
        </w:rPr>
        <w:t xml:space="preserve"> </w:t>
      </w:r>
      <w:r w:rsidRPr="4C0B862B" w:rsidR="3622AEF7">
        <w:rPr>
          <w:rFonts w:ascii="Arial Nova" w:hAnsi="Arial Nova" w:eastAsia="Arial Nova" w:cs="Arial Nova"/>
        </w:rPr>
        <w:t xml:space="preserve">toneladas de </w:t>
      </w:r>
      <w:r w:rsidRPr="4C0B862B" w:rsidR="67D22968">
        <w:rPr>
          <w:rFonts w:ascii="Arial Nova" w:hAnsi="Arial Nova" w:eastAsia="Arial Nova" w:cs="Arial Nova"/>
        </w:rPr>
        <w:t>CO</w:t>
      </w:r>
      <w:r w:rsidRPr="4C0B862B" w:rsidR="7C8C4590">
        <w:rPr>
          <w:rFonts w:ascii="Arial Nova" w:hAnsi="Arial Nova" w:eastAsia="Arial Nova" w:cs="Arial Nova"/>
        </w:rPr>
        <w:t>₂</w:t>
      </w:r>
      <w:r w:rsidRPr="4C0B862B" w:rsidR="67D22968">
        <w:rPr>
          <w:rFonts w:ascii="Arial Nova" w:hAnsi="Arial Nova" w:eastAsia="Arial Nova" w:cs="Arial Nova"/>
        </w:rPr>
        <w:t>.</w:t>
      </w:r>
    </w:p>
    <w:p w:rsidR="4C0B862B" w:rsidP="4C0B862B" w:rsidRDefault="4C0B862B" w14:paraId="1A1E75D7" w14:textId="05D092F1">
      <w:pPr>
        <w:pStyle w:val="Normal"/>
        <w:spacing w:before="0" w:beforeAutospacing="off" w:after="0" w:afterAutospacing="off"/>
        <w:jc w:val="both"/>
        <w:rPr>
          <w:rFonts w:ascii="Arial Nova" w:hAnsi="Arial Nova" w:eastAsia="Arial Nova" w:cs="Arial Nova"/>
        </w:rPr>
      </w:pPr>
    </w:p>
    <w:p w:rsidR="38541E1E" w:rsidP="4C0B862B" w:rsidRDefault="38541E1E" w14:paraId="00028803" w14:textId="7C2F0FB2">
      <w:pPr>
        <w:pStyle w:val="Normal"/>
        <w:jc w:val="both"/>
        <w:rPr>
          <w:rFonts w:ascii="Arial Nova" w:hAnsi="Arial Nova" w:eastAsia="Arial Nova" w:cs="Arial Nova"/>
          <w:b w:val="1"/>
          <w:bCs w:val="1"/>
        </w:rPr>
      </w:pPr>
      <w:r w:rsidRPr="4C0B862B" w:rsidR="38541E1E">
        <w:rPr>
          <w:rFonts w:ascii="Arial Nova" w:hAnsi="Arial Nova" w:eastAsia="Arial Nova" w:cs="Arial Nova"/>
          <w:b w:val="1"/>
          <w:bCs w:val="1"/>
        </w:rPr>
        <w:t xml:space="preserve">Tecnología para diseñar un futuro positivo </w:t>
      </w:r>
    </w:p>
    <w:p w:rsidR="0CAD40FD" w:rsidP="4C0B862B" w:rsidRDefault="0CAD40FD" w14:paraId="5DCAC3BE" w14:textId="2F14166D">
      <w:pPr>
        <w:pStyle w:val="Normal"/>
        <w:jc w:val="both"/>
        <w:rPr>
          <w:rFonts w:ascii="Arial Nova" w:hAnsi="Arial Nova" w:eastAsia="Arial Nova" w:cs="Arial Nova"/>
          <w:b w:val="0"/>
          <w:bCs w:val="0"/>
          <w:i w:val="0"/>
          <w:iCs w:val="0"/>
          <w:color w:val="auto"/>
        </w:rPr>
      </w:pPr>
      <w:r w:rsidRPr="4C0B862B" w:rsidR="0CAD40FD">
        <w:rPr>
          <w:rFonts w:ascii="Arial Nova" w:hAnsi="Arial Nova" w:eastAsia="Arial Nova" w:cs="Arial Nova"/>
          <w:b w:val="0"/>
          <w:bCs w:val="0"/>
          <w:i w:val="0"/>
          <w:iCs w:val="0"/>
          <w:color w:val="000000" w:themeColor="text1" w:themeTint="FF" w:themeShade="FF"/>
        </w:rPr>
        <w:t>Este proceso de producción enfocado tanto en la calidad como en la protección del medioambiente es un ejemplo destacado de los esfuerzos de la industria por la adopción de electricidad renovable en sus operaciones y cadena de suministro.</w:t>
      </w:r>
    </w:p>
    <w:p w:rsidR="0CAD40FD" w:rsidP="4C0B862B" w:rsidRDefault="0CAD40FD" w14:paraId="4CFE8536" w14:textId="2B42B81A">
      <w:pPr>
        <w:pStyle w:val="Normal"/>
        <w:jc w:val="both"/>
        <w:rPr>
          <w:rFonts w:ascii="Arial Nova" w:hAnsi="Arial Nova" w:eastAsia="Arial Nova" w:cs="Arial Nova"/>
          <w:b w:val="0"/>
          <w:bCs w:val="0"/>
        </w:rPr>
      </w:pPr>
      <w:r w:rsidRPr="4C0B862B" w:rsidR="0CAD40FD">
        <w:rPr>
          <w:rFonts w:ascii="Arial Nova" w:hAnsi="Arial Nova" w:eastAsia="Arial Nova" w:cs="Arial Nova"/>
          <w:b w:val="0"/>
          <w:bCs w:val="0"/>
        </w:rPr>
        <w:t>Por ello, no es secreto que e</w:t>
      </w:r>
      <w:r w:rsidRPr="4C0B862B" w:rsidR="68565B8A">
        <w:rPr>
          <w:rFonts w:ascii="Arial Nova" w:hAnsi="Arial Nova" w:eastAsia="Arial Nova" w:cs="Arial Nova"/>
          <w:b w:val="0"/>
          <w:bCs w:val="0"/>
        </w:rPr>
        <w:t xml:space="preserve">l portafolio de soluciones de este líder de la industria electrónica es reconocido a nivel mundial </w:t>
      </w:r>
      <w:r w:rsidRPr="4C0B862B" w:rsidR="357D6F3B">
        <w:rPr>
          <w:rFonts w:ascii="Arial Nova" w:hAnsi="Arial Nova" w:eastAsia="Arial Nova" w:cs="Arial Nova"/>
          <w:b w:val="0"/>
          <w:bCs w:val="0"/>
        </w:rPr>
        <w:t xml:space="preserve">por la centralización en la innovación, calidad y </w:t>
      </w:r>
      <w:r w:rsidRPr="4C0B862B" w:rsidR="3BE4059F">
        <w:rPr>
          <w:rFonts w:ascii="Arial Nova" w:hAnsi="Arial Nova" w:eastAsia="Arial Nova" w:cs="Arial Nova"/>
          <w:b w:val="0"/>
          <w:bCs w:val="0"/>
        </w:rPr>
        <w:t xml:space="preserve">sostenibilidad, priorizando cada uno de sus </w:t>
      </w:r>
      <w:r w:rsidRPr="4C0B862B" w:rsidR="3BE4059F">
        <w:rPr>
          <w:rFonts w:ascii="Arial Nova" w:hAnsi="Arial Nova" w:eastAsia="Arial Nova" w:cs="Arial Nova"/>
          <w:b w:val="0"/>
          <w:bCs w:val="0"/>
          <w:i w:val="1"/>
          <w:iCs w:val="1"/>
        </w:rPr>
        <w:t xml:space="preserve">gadgets </w:t>
      </w:r>
      <w:r w:rsidRPr="4C0B862B" w:rsidR="3BE4059F">
        <w:rPr>
          <w:rFonts w:ascii="Arial Nova" w:hAnsi="Arial Nova" w:eastAsia="Arial Nova" w:cs="Arial Nova"/>
          <w:b w:val="0"/>
          <w:bCs w:val="0"/>
          <w:i w:val="0"/>
          <w:iCs w:val="0"/>
        </w:rPr>
        <w:t>el compromiso de reducir e</w:t>
      </w:r>
      <w:r w:rsidRPr="4C0B862B" w:rsidR="2C60A33A">
        <w:rPr>
          <w:rFonts w:ascii="Arial Nova" w:hAnsi="Arial Nova" w:eastAsia="Arial Nova" w:cs="Arial Nova"/>
          <w:b w:val="0"/>
          <w:bCs w:val="0"/>
          <w:i w:val="0"/>
          <w:iCs w:val="0"/>
        </w:rPr>
        <w:t xml:space="preserve">l impacto medioambiental. </w:t>
      </w:r>
    </w:p>
    <w:p w:rsidR="0796F555" w:rsidP="4C0B862B" w:rsidRDefault="0796F555" w14:paraId="2A57F36E" w14:textId="5213A319">
      <w:pPr>
        <w:pStyle w:val="Normal"/>
        <w:jc w:val="both"/>
        <w:rPr>
          <w:rFonts w:ascii="Arial Nova" w:hAnsi="Arial Nova" w:eastAsia="Arial Nova" w:cs="Arial Nova"/>
          <w:b w:val="0"/>
          <w:bCs w:val="0"/>
        </w:rPr>
      </w:pPr>
      <w:r w:rsidRPr="4C0B862B" w:rsidR="0796F555">
        <w:rPr>
          <w:rFonts w:ascii="Arial Nova" w:hAnsi="Arial Nova" w:eastAsia="Arial Nova" w:cs="Arial Nova"/>
          <w:b w:val="0"/>
          <w:bCs w:val="0"/>
          <w:i w:val="0"/>
          <w:iCs w:val="0"/>
        </w:rPr>
        <w:t xml:space="preserve">Desde la cámara web </w:t>
      </w:r>
      <w:hyperlink r:id="R26979a8324674da3">
        <w:r w:rsidRPr="4C0B862B" w:rsidR="0796F555">
          <w:rPr>
            <w:rStyle w:val="Hyperlink"/>
            <w:rFonts w:ascii="Arial Nova" w:hAnsi="Arial Nova" w:eastAsia="Arial Nova" w:cs="Arial Nova"/>
            <w:b w:val="0"/>
            <w:bCs w:val="0"/>
            <w:i w:val="0"/>
            <w:iCs w:val="0"/>
          </w:rPr>
          <w:t>Brio</w:t>
        </w:r>
        <w:r w:rsidRPr="4C0B862B" w:rsidR="0796F555">
          <w:rPr>
            <w:rStyle w:val="Hyperlink"/>
            <w:rFonts w:ascii="Arial Nova" w:hAnsi="Arial Nova" w:eastAsia="Arial Nova" w:cs="Arial Nova"/>
            <w:b w:val="0"/>
            <w:bCs w:val="0"/>
            <w:i w:val="0"/>
            <w:iCs w:val="0"/>
          </w:rPr>
          <w:t xml:space="preserve"> 500</w:t>
        </w:r>
      </w:hyperlink>
      <w:r w:rsidRPr="4C0B862B" w:rsidR="0796F555">
        <w:rPr>
          <w:rFonts w:ascii="Arial Nova" w:hAnsi="Arial Nova" w:eastAsia="Arial Nova" w:cs="Arial Nova"/>
          <w:b w:val="0"/>
          <w:bCs w:val="0"/>
          <w:i w:val="0"/>
          <w:iCs w:val="0"/>
        </w:rPr>
        <w:t xml:space="preserve">, </w:t>
      </w:r>
      <w:r w:rsidRPr="4C0B862B" w:rsidR="3F092B88">
        <w:rPr>
          <w:rFonts w:ascii="Arial Nova" w:hAnsi="Arial Nova" w:eastAsia="Arial Nova" w:cs="Arial Nova"/>
          <w:b w:val="0"/>
          <w:bCs w:val="0"/>
          <w:i w:val="0"/>
          <w:iCs w:val="0"/>
        </w:rPr>
        <w:t xml:space="preserve">que incluye </w:t>
      </w:r>
      <w:r w:rsidRPr="4C0B862B" w:rsidR="66725B52">
        <w:rPr>
          <w:rFonts w:ascii="Arial Nova" w:hAnsi="Arial Nova" w:eastAsia="Arial Nova" w:cs="Arial Nova"/>
          <w:b w:val="0"/>
          <w:bCs w:val="0"/>
        </w:rPr>
        <w:t xml:space="preserve">un plástico reciclado posconsumo certificado, así como </w:t>
      </w:r>
      <w:r w:rsidRPr="4C0B862B" w:rsidR="1EB0AA20">
        <w:rPr>
          <w:rFonts w:ascii="Arial Nova" w:hAnsi="Arial Nova" w:eastAsia="Arial Nova" w:cs="Arial Nova"/>
          <w:b w:val="0"/>
          <w:bCs w:val="0"/>
        </w:rPr>
        <w:t>certificación neutral en carbono</w:t>
      </w:r>
      <w:r w:rsidRPr="4C0B862B" w:rsidR="06919406">
        <w:rPr>
          <w:rFonts w:ascii="Arial Nova" w:hAnsi="Arial Nova" w:eastAsia="Arial Nova" w:cs="Arial Nova"/>
          <w:b w:val="0"/>
          <w:bCs w:val="0"/>
        </w:rPr>
        <w:t>; la cual está d</w:t>
      </w:r>
      <w:r w:rsidRPr="4C0B862B" w:rsidR="24C23485">
        <w:rPr>
          <w:rFonts w:ascii="Arial Nova" w:hAnsi="Arial Nova" w:eastAsia="Arial Nova" w:cs="Arial Nova"/>
          <w:b w:val="0"/>
          <w:bCs w:val="0"/>
        </w:rPr>
        <w:t>iseñada para que las personas muestren su mejor versión</w:t>
      </w:r>
      <w:r w:rsidRPr="4C0B862B" w:rsidR="797FCA88">
        <w:rPr>
          <w:rFonts w:ascii="Arial Nova" w:hAnsi="Arial Nova" w:eastAsia="Arial Nova" w:cs="Arial Nova"/>
          <w:b w:val="0"/>
          <w:bCs w:val="0"/>
        </w:rPr>
        <w:t xml:space="preserve"> </w:t>
      </w:r>
      <w:r w:rsidRPr="4C0B862B" w:rsidR="24C23485">
        <w:rPr>
          <w:rFonts w:ascii="Arial Nova" w:hAnsi="Arial Nova" w:eastAsia="Arial Nova" w:cs="Arial Nova"/>
          <w:b w:val="0"/>
          <w:bCs w:val="0"/>
        </w:rPr>
        <w:t>a través de la corrección de iluminación</w:t>
      </w:r>
      <w:r w:rsidRPr="4C0B862B" w:rsidR="4E7E54D3">
        <w:rPr>
          <w:rFonts w:ascii="Arial Nova" w:hAnsi="Arial Nova" w:eastAsia="Arial Nova" w:cs="Arial Nova"/>
          <w:b w:val="0"/>
          <w:bCs w:val="0"/>
        </w:rPr>
        <w:t>, encuadre automát</w:t>
      </w:r>
      <w:r w:rsidRPr="4C0B862B" w:rsidR="4E7E54D3">
        <w:rPr>
          <w:rFonts w:ascii="Arial Nova" w:hAnsi="Arial Nova" w:eastAsia="Arial Nova" w:cs="Arial Nova"/>
          <w:b w:val="0"/>
          <w:bCs w:val="0"/>
        </w:rPr>
        <w:t xml:space="preserve">ico </w:t>
      </w:r>
      <w:r w:rsidRPr="4C0B862B" w:rsidR="4E7E54D3">
        <w:rPr>
          <w:rFonts w:ascii="Arial Nova" w:hAnsi="Arial Nova" w:eastAsia="Arial Nova" w:cs="Arial Nova"/>
          <w:b w:val="0"/>
          <w:bCs w:val="0"/>
        </w:rPr>
        <w:t>y</w:t>
      </w:r>
      <w:r w:rsidRPr="4C0B862B" w:rsidR="4E7E54D3">
        <w:rPr>
          <w:rFonts w:ascii="Arial Nova" w:hAnsi="Arial Nova" w:eastAsia="Arial Nova" w:cs="Arial Nova"/>
          <w:b w:val="0"/>
          <w:bCs w:val="0"/>
        </w:rPr>
        <w:t xml:space="preserve"> </w:t>
      </w:r>
      <w:bookmarkStart w:name="_Int_Rxzhb87N" w:id="207606226"/>
      <w:r w:rsidRPr="4C0B862B" w:rsidR="4E7E54D3">
        <w:rPr>
          <w:rFonts w:ascii="Arial Nova" w:hAnsi="Arial Nova" w:eastAsia="Arial Nova" w:cs="Arial Nova"/>
          <w:b w:val="0"/>
          <w:bCs w:val="0"/>
          <w:i w:val="1"/>
          <w:iCs w:val="1"/>
        </w:rPr>
        <w:t>Sho</w:t>
      </w:r>
      <w:r w:rsidRPr="4C0B862B" w:rsidR="4E7E54D3">
        <w:rPr>
          <w:rFonts w:ascii="Arial Nova" w:hAnsi="Arial Nova" w:eastAsia="Arial Nova" w:cs="Arial Nova"/>
          <w:b w:val="0"/>
          <w:bCs w:val="0"/>
          <w:i w:val="1"/>
          <w:iCs w:val="1"/>
        </w:rPr>
        <w:t>w</w:t>
      </w:r>
      <w:bookmarkEnd w:id="207606226"/>
      <w:r w:rsidRPr="4C0B862B" w:rsidR="4E7E54D3">
        <w:rPr>
          <w:rFonts w:ascii="Arial Nova" w:hAnsi="Arial Nova" w:eastAsia="Arial Nova" w:cs="Arial Nova"/>
          <w:b w:val="0"/>
          <w:bCs w:val="0"/>
          <w:i w:val="1"/>
          <w:iCs w:val="1"/>
        </w:rPr>
        <w:t xml:space="preserve"> </w:t>
      </w:r>
      <w:r w:rsidRPr="4C0B862B" w:rsidR="4E7E54D3">
        <w:rPr>
          <w:rFonts w:ascii="Arial Nova" w:hAnsi="Arial Nova" w:eastAsia="Arial Nova" w:cs="Arial Nova"/>
          <w:b w:val="0"/>
          <w:bCs w:val="0"/>
          <w:i w:val="1"/>
          <w:iCs w:val="1"/>
        </w:rPr>
        <w:t>Mode</w:t>
      </w:r>
      <w:r w:rsidRPr="4C0B862B" w:rsidR="3DEEF4CC">
        <w:rPr>
          <w:rFonts w:ascii="Arial Nova" w:hAnsi="Arial Nova" w:eastAsia="Arial Nova" w:cs="Arial Nova"/>
          <w:b w:val="0"/>
          <w:bCs w:val="0"/>
          <w:i w:val="1"/>
          <w:iCs w:val="1"/>
        </w:rPr>
        <w:t>.</w:t>
      </w:r>
    </w:p>
    <w:p w:rsidR="0DA76C27" w:rsidP="4C0B862B" w:rsidRDefault="0DA76C27" w14:paraId="2AC2276F" w14:textId="272079D6">
      <w:pPr>
        <w:pStyle w:val="Normal"/>
        <w:jc w:val="both"/>
        <w:rPr>
          <w:rFonts w:ascii="Arial Nova" w:hAnsi="Arial Nova" w:eastAsia="Arial Nova" w:cs="Arial Nova"/>
          <w:b w:val="0"/>
          <w:bCs w:val="0"/>
        </w:rPr>
      </w:pPr>
      <w:r w:rsidRPr="4C0B862B" w:rsidR="0DA76C27">
        <w:rPr>
          <w:rFonts w:ascii="Arial Nova" w:hAnsi="Arial Nova" w:eastAsia="Arial Nova" w:cs="Arial Nova"/>
          <w:b w:val="0"/>
          <w:bCs w:val="0"/>
        </w:rPr>
        <w:t xml:space="preserve">El teclado </w:t>
      </w:r>
      <w:hyperlink r:id="Rfea3066a9b674b24">
        <w:r w:rsidRPr="4C0B862B" w:rsidR="5ECCE3E1">
          <w:rPr>
            <w:rStyle w:val="Hyperlink"/>
            <w:rFonts w:ascii="Arial Nova" w:hAnsi="Arial Nova" w:eastAsia="Arial Nova" w:cs="Arial Nova"/>
            <w:b w:val="0"/>
            <w:bCs w:val="0"/>
          </w:rPr>
          <w:t xml:space="preserve">POP </w:t>
        </w:r>
        <w:r w:rsidRPr="4C0B862B" w:rsidR="5ECCE3E1">
          <w:rPr>
            <w:rStyle w:val="Hyperlink"/>
            <w:rFonts w:ascii="Arial Nova" w:hAnsi="Arial Nova" w:eastAsia="Arial Nova" w:cs="Arial Nova"/>
            <w:b w:val="0"/>
            <w:bCs w:val="0"/>
          </w:rPr>
          <w:t>Keys</w:t>
        </w:r>
      </w:hyperlink>
      <w:r w:rsidRPr="4C0B862B" w:rsidR="5ECCE3E1">
        <w:rPr>
          <w:rFonts w:ascii="Arial Nova" w:hAnsi="Arial Nova" w:eastAsia="Arial Nova" w:cs="Arial Nova"/>
          <w:b w:val="0"/>
          <w:bCs w:val="0"/>
        </w:rPr>
        <w:t xml:space="preserve"> también está diseñado para la sostenibilidad. </w:t>
      </w:r>
      <w:r w:rsidRPr="4C0B862B" w:rsidR="7F513A7E">
        <w:rPr>
          <w:rFonts w:ascii="Arial Nova" w:hAnsi="Arial Nova" w:eastAsia="Arial Nova" w:cs="Arial Nova"/>
          <w:b w:val="0"/>
          <w:bCs w:val="0"/>
        </w:rPr>
        <w:t xml:space="preserve">Un dispositivo creado para dar rienda suelta a la escritura creativa en el terreno profesional, académico y de entretenimiento. </w:t>
      </w:r>
      <w:r w:rsidRPr="4C0B862B" w:rsidR="06DC41E7">
        <w:rPr>
          <w:rFonts w:ascii="Arial Nova" w:hAnsi="Arial Nova" w:eastAsia="Arial Nova" w:cs="Arial Nova"/>
          <w:b w:val="0"/>
          <w:bCs w:val="0"/>
        </w:rPr>
        <w:t xml:space="preserve">Bajo su enfoque innovador </w:t>
      </w:r>
      <w:r w:rsidRPr="4C0B862B" w:rsidR="39E4478E">
        <w:rPr>
          <w:rFonts w:ascii="Arial Nova" w:hAnsi="Arial Nova" w:eastAsia="Arial Nova" w:cs="Arial Nova"/>
          <w:b w:val="0"/>
          <w:bCs w:val="0"/>
        </w:rPr>
        <w:t>también l</w:t>
      </w:r>
      <w:r w:rsidRPr="4C0B862B" w:rsidR="06DC41E7">
        <w:rPr>
          <w:rFonts w:ascii="Arial Nova" w:hAnsi="Arial Nova" w:eastAsia="Arial Nova" w:cs="Arial Nova"/>
          <w:b w:val="0"/>
          <w:bCs w:val="0"/>
        </w:rPr>
        <w:t xml:space="preserve">aten </w:t>
      </w:r>
      <w:r w:rsidRPr="4C0B862B" w:rsidR="69923238">
        <w:rPr>
          <w:rFonts w:ascii="Arial Nova" w:hAnsi="Arial Nova" w:eastAsia="Arial Nova" w:cs="Arial Nova"/>
          <w:b w:val="0"/>
          <w:bCs w:val="0"/>
        </w:rPr>
        <w:t xml:space="preserve">piezas </w:t>
      </w:r>
      <w:r w:rsidRPr="4C0B862B" w:rsidR="014FDFC6">
        <w:rPr>
          <w:rFonts w:ascii="Arial Nova" w:hAnsi="Arial Nova" w:eastAsia="Arial Nova" w:cs="Arial Nova"/>
          <w:b w:val="0"/>
          <w:bCs w:val="0"/>
        </w:rPr>
        <w:t xml:space="preserve">de plástico reciclado </w:t>
      </w:r>
      <w:r w:rsidRPr="4C0B862B" w:rsidR="014FDFC6">
        <w:rPr>
          <w:rFonts w:ascii="Arial Nova" w:hAnsi="Arial Nova" w:eastAsia="Arial Nova" w:cs="Arial Nova"/>
          <w:b w:val="0"/>
          <w:bCs w:val="0"/>
        </w:rPr>
        <w:t>postconsu</w:t>
      </w:r>
      <w:r w:rsidRPr="4C0B862B" w:rsidR="2CA483EB">
        <w:rPr>
          <w:rFonts w:ascii="Arial Nova" w:hAnsi="Arial Nova" w:eastAsia="Arial Nova" w:cs="Arial Nova"/>
          <w:b w:val="0"/>
          <w:bCs w:val="0"/>
        </w:rPr>
        <w:t>mo y está certificado en carbón neutral, lo cual significa que su huella de carbono se redujo a cero.</w:t>
      </w:r>
    </w:p>
    <w:p w:rsidR="62E60835" w:rsidP="4C0B862B" w:rsidRDefault="62E60835" w14:paraId="1FE2875D" w14:textId="06560BAC">
      <w:pPr>
        <w:pStyle w:val="Normal"/>
        <w:jc w:val="both"/>
        <w:rPr>
          <w:rFonts w:ascii="Arial Nova" w:hAnsi="Arial Nova" w:eastAsia="Arial Nova" w:cs="Arial Nova"/>
          <w:b w:val="1"/>
          <w:bCs w:val="1"/>
        </w:rPr>
      </w:pPr>
      <w:r w:rsidRPr="4C0B862B" w:rsidR="62E60835">
        <w:rPr>
          <w:rFonts w:ascii="Arial Nova" w:hAnsi="Arial Nova" w:eastAsia="Arial Nova" w:cs="Arial Nova"/>
          <w:b w:val="1"/>
          <w:bCs w:val="1"/>
        </w:rPr>
        <w:t>E</w:t>
      </w:r>
      <w:r w:rsidRPr="4C0B862B" w:rsidR="4B92A4B2">
        <w:rPr>
          <w:rFonts w:ascii="Arial Nova" w:hAnsi="Arial Nova" w:eastAsia="Arial Nova" w:cs="Arial Nova"/>
          <w:b w:val="1"/>
          <w:bCs w:val="1"/>
        </w:rPr>
        <w:t>l cambio climático</w:t>
      </w:r>
      <w:r w:rsidRPr="4C0B862B" w:rsidR="45DA1F50">
        <w:rPr>
          <w:rFonts w:ascii="Arial Nova" w:hAnsi="Arial Nova" w:eastAsia="Arial Nova" w:cs="Arial Nova"/>
          <w:b w:val="1"/>
          <w:bCs w:val="1"/>
        </w:rPr>
        <w:t xml:space="preserve"> es una responsabilidad colectiva</w:t>
      </w:r>
    </w:p>
    <w:p w:rsidR="43DC017D" w:rsidP="4C0B862B" w:rsidRDefault="43DC017D" w14:paraId="61BB9FAF" w14:textId="5989BC88">
      <w:pPr>
        <w:pStyle w:val="Normal"/>
        <w:jc w:val="both"/>
        <w:rPr>
          <w:rFonts w:ascii="Arial Nova" w:hAnsi="Arial Nova" w:eastAsia="Arial Nova" w:cs="Arial Nova"/>
          <w:b w:val="0"/>
          <w:bCs w:val="0"/>
          <w:i w:val="0"/>
          <w:iCs w:val="0"/>
        </w:rPr>
      </w:pPr>
      <w:r w:rsidRPr="4C0B862B" w:rsidR="43DC017D">
        <w:rPr>
          <w:rFonts w:ascii="Arial Nova" w:hAnsi="Arial Nova" w:eastAsia="Arial Nova" w:cs="Arial Nova"/>
          <w:b w:val="0"/>
          <w:bCs w:val="0"/>
          <w:i w:val="0"/>
          <w:iCs w:val="0"/>
        </w:rPr>
        <w:t xml:space="preserve">Todas las personas, sin importar la posición o ubicación geográfica, </w:t>
      </w:r>
      <w:r w:rsidRPr="4C0B862B" w:rsidR="39CAD52C">
        <w:rPr>
          <w:rFonts w:ascii="Arial Nova" w:hAnsi="Arial Nova" w:eastAsia="Arial Nova" w:cs="Arial Nova"/>
          <w:b w:val="0"/>
          <w:bCs w:val="0"/>
          <w:i w:val="0"/>
          <w:iCs w:val="0"/>
        </w:rPr>
        <w:t xml:space="preserve">pueden </w:t>
      </w:r>
      <w:r w:rsidRPr="4C0B862B" w:rsidR="66206FF4">
        <w:rPr>
          <w:rFonts w:ascii="Arial Nova" w:hAnsi="Arial Nova" w:eastAsia="Arial Nova" w:cs="Arial Nova"/>
          <w:b w:val="0"/>
          <w:bCs w:val="0"/>
          <w:i w:val="0"/>
          <w:iCs w:val="0"/>
        </w:rPr>
        <w:t xml:space="preserve">liderar </w:t>
      </w:r>
      <w:r w:rsidRPr="4C0B862B" w:rsidR="1F4DDF19">
        <w:rPr>
          <w:rFonts w:ascii="Arial Nova" w:hAnsi="Arial Nova" w:eastAsia="Arial Nova" w:cs="Arial Nova"/>
          <w:b w:val="0"/>
          <w:bCs w:val="0"/>
          <w:i w:val="0"/>
          <w:iCs w:val="0"/>
        </w:rPr>
        <w:t>la transformación</w:t>
      </w:r>
      <w:r w:rsidRPr="4C0B862B" w:rsidR="40732123">
        <w:rPr>
          <w:rFonts w:ascii="Arial Nova" w:hAnsi="Arial Nova" w:eastAsia="Arial Nova" w:cs="Arial Nova"/>
          <w:b w:val="0"/>
          <w:bCs w:val="0"/>
          <w:i w:val="0"/>
          <w:iCs w:val="0"/>
        </w:rPr>
        <w:t xml:space="preserve"> de un futuro más positivo. El Día Mundial de la eficiencia energética es una inmejorable oportunidad </w:t>
      </w:r>
      <w:r w:rsidRPr="4C0B862B" w:rsidR="3EFA389A">
        <w:rPr>
          <w:rFonts w:ascii="Arial Nova" w:hAnsi="Arial Nova" w:eastAsia="Arial Nova" w:cs="Arial Nova"/>
          <w:b w:val="0"/>
          <w:bCs w:val="0"/>
          <w:i w:val="0"/>
          <w:iCs w:val="0"/>
        </w:rPr>
        <w:t xml:space="preserve">precisamente </w:t>
      </w:r>
      <w:r w:rsidRPr="4C0B862B" w:rsidR="40732123">
        <w:rPr>
          <w:rFonts w:ascii="Arial Nova" w:hAnsi="Arial Nova" w:eastAsia="Arial Nova" w:cs="Arial Nova"/>
          <w:b w:val="0"/>
          <w:bCs w:val="0"/>
          <w:i w:val="0"/>
          <w:iCs w:val="0"/>
        </w:rPr>
        <w:t xml:space="preserve">para dimensionar el impacto tan positivo que tiene en nuestro planeta con el uso </w:t>
      </w:r>
      <w:r w:rsidRPr="4C0B862B" w:rsidR="66206FF4">
        <w:rPr>
          <w:rFonts w:ascii="Arial Nova" w:hAnsi="Arial Nova" w:eastAsia="Arial Nova" w:cs="Arial Nova"/>
          <w:b w:val="0"/>
          <w:bCs w:val="0"/>
          <w:i w:val="0"/>
          <w:iCs w:val="0"/>
        </w:rPr>
        <w:t>consciente y racional de la energía</w:t>
      </w:r>
      <w:r w:rsidRPr="4C0B862B" w:rsidR="1143653D">
        <w:rPr>
          <w:rFonts w:ascii="Arial Nova" w:hAnsi="Arial Nova" w:eastAsia="Arial Nova" w:cs="Arial Nova"/>
          <w:b w:val="0"/>
          <w:bCs w:val="0"/>
          <w:i w:val="0"/>
          <w:iCs w:val="0"/>
        </w:rPr>
        <w:t xml:space="preserve"> en casa, o la elección de un dispositivo </w:t>
      </w:r>
      <w:r w:rsidRPr="4C0B862B" w:rsidR="098D16F0">
        <w:rPr>
          <w:rFonts w:ascii="Arial Nova" w:hAnsi="Arial Nova" w:eastAsia="Arial Nova" w:cs="Arial Nova"/>
          <w:b w:val="0"/>
          <w:bCs w:val="0"/>
          <w:i w:val="0"/>
          <w:iCs w:val="0"/>
        </w:rPr>
        <w:t>con sello de carbono neutral.</w:t>
      </w:r>
      <w:r w:rsidRPr="4C0B862B" w:rsidR="386BCC75">
        <w:rPr>
          <w:rFonts w:ascii="Arial Nova" w:hAnsi="Arial Nova" w:eastAsia="Arial Nova" w:cs="Arial Nova"/>
          <w:b w:val="0"/>
          <w:bCs w:val="0"/>
          <w:i w:val="0"/>
          <w:iCs w:val="0"/>
        </w:rPr>
        <w:t xml:space="preserve"> Acciones muy importantes para</w:t>
      </w:r>
      <w:r w:rsidRPr="4C0B862B" w:rsidR="546B0A14">
        <w:rPr>
          <w:rFonts w:ascii="Arial Nova" w:hAnsi="Arial Nova" w:eastAsia="Arial Nova" w:cs="Arial Nova"/>
          <w:b w:val="0"/>
          <w:bCs w:val="0"/>
          <w:i w:val="0"/>
          <w:iCs w:val="0"/>
        </w:rPr>
        <w:t xml:space="preserve"> reducir las emisiones de carbono</w:t>
      </w:r>
      <w:r w:rsidRPr="4C0B862B" w:rsidR="51A9C9A4">
        <w:rPr>
          <w:rFonts w:ascii="Arial Nova" w:hAnsi="Arial Nova" w:eastAsia="Arial Nova" w:cs="Arial Nova"/>
          <w:b w:val="0"/>
          <w:bCs w:val="0"/>
          <w:i w:val="0"/>
          <w:iCs w:val="0"/>
        </w:rPr>
        <w:t>.</w:t>
      </w:r>
    </w:p>
    <w:p w:rsidR="0B4D958E" w:rsidP="4C0B862B" w:rsidRDefault="0B4D958E" w14:paraId="03B7D950" w14:textId="4CF47BEB">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4C0B862B" w:rsidR="0B4D958E">
        <w:rPr>
          <w:rFonts w:ascii="Segoe UI" w:hAnsi="Segoe UI" w:eastAsia="Segoe UI" w:cs="Segoe UI"/>
          <w:b w:val="1"/>
          <w:bCs w:val="1"/>
          <w:i w:val="0"/>
          <w:iCs w:val="0"/>
          <w:caps w:val="0"/>
          <w:smallCaps w:val="0"/>
          <w:strike w:val="0"/>
          <w:dstrike w:val="0"/>
          <w:noProof w:val="0"/>
          <w:color w:val="000000" w:themeColor="text1" w:themeTint="FF" w:themeShade="FF"/>
          <w:sz w:val="22"/>
          <w:szCs w:val="22"/>
          <w:u w:val="single"/>
          <w:lang w:val="es-419"/>
        </w:rPr>
        <w:t xml:space="preserve">Acerca de Logitech </w:t>
      </w:r>
    </w:p>
    <w:p w:rsidR="0B4D958E" w:rsidP="4C0B862B" w:rsidRDefault="0B4D958E" w14:paraId="4074F25E" w14:textId="272323CA">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incluyen</w:t>
      </w:r>
      <w:hyperlink r:id="Rb4972a7f9ae04104">
        <w:r w:rsidRPr="4C0B862B" w:rsidR="0B4D958E">
          <w:rPr>
            <w:rStyle w:val="Hyperlink"/>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w:hyperlink r:id="R70756c42274445d2">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d1afa60a196c46bf">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 G</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030475d5a488402e">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ASTRO Gaming</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4105c68a42654c50">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Stream Labs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w:t>
      </w:r>
      <w:hyperlink r:id="R0e9844d78840492e">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 xml:space="preserve"> Blue Microphones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y </w:t>
      </w:r>
      <w:hyperlink r:id="R566884958a404297">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Ultimate Ears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p>
    <w:p w:rsidR="4C0B862B" w:rsidP="4C0B862B" w:rsidRDefault="4C0B862B" w14:paraId="086426F0" w14:textId="41B1CCA3">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p>
    <w:p w:rsidR="0B4D958E" w:rsidP="4C0B862B" w:rsidRDefault="0B4D958E" w14:paraId="3FEF1562" w14:textId="3923E730">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Fundada en 1981 y con sede en Lausana (Suiza), Logitech International es una empresa pública suiza que cotiza en el SIX Swiss Exchange (LOGN) y en el Nasdaq Global Select Market (LOGI). Encuentre a Logitech en </w:t>
      </w:r>
      <w:hyperlink>
        <w:r w:rsidRPr="4C0B862B" w:rsidR="0B4D958E">
          <w:rPr>
            <w:rStyle w:val="Hyperlink"/>
            <w:rFonts w:ascii="Segoe UI" w:hAnsi="Segoe UI" w:eastAsia="Segoe UI" w:cs="Segoe UI"/>
            <w:b w:val="0"/>
            <w:bCs w:val="0"/>
            <w:i w:val="0"/>
            <w:iCs w:val="0"/>
            <w:caps w:val="0"/>
            <w:smallCaps w:val="0"/>
            <w:noProof w:val="0"/>
            <w:sz w:val="22"/>
            <w:szCs w:val="22"/>
            <w:lang w:val="es-419"/>
          </w:rPr>
          <w:t>www.logitech.com</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el blog de la empresa o @Logitech.</w:t>
      </w:r>
    </w:p>
    <w:p w:rsidR="4C0B862B" w:rsidP="4C0B862B" w:rsidRDefault="4C0B862B" w14:paraId="14A27F12" w14:textId="70614D29">
      <w:pPr>
        <w:pStyle w:val="Normal"/>
        <w:jc w:val="both"/>
        <w:rPr>
          <w:rFonts w:ascii="Arial Nova" w:hAnsi="Arial Nova" w:eastAsia="Arial Nova" w:cs="Arial Nova"/>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54/nBJNBs2EW2A" int2:id="GkMWETdr">
      <int2:state int2:type="AugLoop_Text_Critique" int2:value="Rejected"/>
    </int2:textHash>
    <int2:textHash int2:hashCode="Z25vNc/Bc/c/6p" int2:id="3PZfWvsr">
      <int2:state int2:type="AugLoop_Text_Critique" int2:value="Rejected"/>
    </int2:textHash>
    <int2:textHash int2:hashCode="wRRkjSTkKE4qZl" int2:id="O8KTWWPa">
      <int2:state int2:type="AugLoop_Text_Critique" int2:value="Rejected"/>
    </int2:textHash>
    <int2:textHash int2:hashCode="x+u/8GKBObbSMT" int2:id="wzVABls8">
      <int2:state int2:type="AugLoop_Text_Critique" int2:value="Rejected"/>
    </int2:textHash>
    <int2:textHash int2:hashCode="gO+I1CSacMIJY1" int2:id="36tFSGKR">
      <int2:state int2:type="AugLoop_Text_Critique" int2:value="Rejected"/>
    </int2:textHash>
    <int2:bookmark int2:bookmarkName="_Int_Rxzhb87N" int2:invalidationBookmarkName="" int2:hashCode="2X0e4znk7quoys" int2:id="MU9MJ8PU">
      <int2:state int2:type="AugLoop_Text_Critique" int2:value="Rejected"/>
    </int2:bookmark>
    <int2:bookmark int2:bookmarkName="_Int_xoywByBK" int2:invalidationBookmarkName="" int2:hashCode="zpfX0L6QBddMSS" int2:id="O3Llzwnl">
      <int2:state int2:type="AugLoop_Text_Critique" int2:value="Rejected"/>
    </int2:bookmark>
    <int2:bookmark int2:bookmarkName="_Int_hJSmgsfH" int2:invalidationBookmarkName="" int2:hashCode="+f8LQYn+mUeeL1" int2:id="aPO1cmt0">
      <int2:state int2:type="AugLoop_Text_Critique" int2:value="Rejected"/>
    </int2:bookmark>
    <int2:bookmark int2:bookmarkName="_Int_xoywByBK" int2:invalidationBookmarkName="" int2:hashCode="WJNXzFaaUnpNHn" int2:id="jwPfS17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7b1b161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Proxima Nova" w:hAnsi="Proxima Nov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202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7de1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DA1B4"/>
    <w:rsid w:val="0088F288"/>
    <w:rsid w:val="00A58C6B"/>
    <w:rsid w:val="00A9D5D7"/>
    <w:rsid w:val="013DE3AF"/>
    <w:rsid w:val="014FDFC6"/>
    <w:rsid w:val="0153144F"/>
    <w:rsid w:val="015D9C57"/>
    <w:rsid w:val="019B15F0"/>
    <w:rsid w:val="01A0753C"/>
    <w:rsid w:val="01D4ECBF"/>
    <w:rsid w:val="01E1F960"/>
    <w:rsid w:val="01EE685F"/>
    <w:rsid w:val="01F4487A"/>
    <w:rsid w:val="023054C6"/>
    <w:rsid w:val="0232305E"/>
    <w:rsid w:val="02AF9E2A"/>
    <w:rsid w:val="03A3611D"/>
    <w:rsid w:val="03DB0386"/>
    <w:rsid w:val="042AEB39"/>
    <w:rsid w:val="045BDF19"/>
    <w:rsid w:val="04B29E2C"/>
    <w:rsid w:val="04B2DC06"/>
    <w:rsid w:val="054446BF"/>
    <w:rsid w:val="05DE7D80"/>
    <w:rsid w:val="06580454"/>
    <w:rsid w:val="06919406"/>
    <w:rsid w:val="06DC41E7"/>
    <w:rsid w:val="0719309C"/>
    <w:rsid w:val="0796F555"/>
    <w:rsid w:val="07D07B70"/>
    <w:rsid w:val="07F66BD9"/>
    <w:rsid w:val="084E193B"/>
    <w:rsid w:val="0879A880"/>
    <w:rsid w:val="088043D7"/>
    <w:rsid w:val="091EDFAE"/>
    <w:rsid w:val="092F503C"/>
    <w:rsid w:val="098D16F0"/>
    <w:rsid w:val="09CA5EEC"/>
    <w:rsid w:val="0A0C52AF"/>
    <w:rsid w:val="0A4C48DB"/>
    <w:rsid w:val="0A74429C"/>
    <w:rsid w:val="0AB910E5"/>
    <w:rsid w:val="0B033C69"/>
    <w:rsid w:val="0B27B9A8"/>
    <w:rsid w:val="0B4D958E"/>
    <w:rsid w:val="0C96A66F"/>
    <w:rsid w:val="0CAD40FD"/>
    <w:rsid w:val="0CB2A683"/>
    <w:rsid w:val="0D3DEA8F"/>
    <w:rsid w:val="0D474373"/>
    <w:rsid w:val="0D6DA48A"/>
    <w:rsid w:val="0DA76C27"/>
    <w:rsid w:val="0E19F7F9"/>
    <w:rsid w:val="0E4EC923"/>
    <w:rsid w:val="0E52B0C9"/>
    <w:rsid w:val="0E6CBACD"/>
    <w:rsid w:val="0EB35673"/>
    <w:rsid w:val="0EE313D4"/>
    <w:rsid w:val="0F27B9ED"/>
    <w:rsid w:val="0FA03427"/>
    <w:rsid w:val="0FB5C85A"/>
    <w:rsid w:val="0FBD0867"/>
    <w:rsid w:val="0FCD3A6C"/>
    <w:rsid w:val="0FFD37DE"/>
    <w:rsid w:val="10175D6B"/>
    <w:rsid w:val="102C93EA"/>
    <w:rsid w:val="111D8819"/>
    <w:rsid w:val="113371B5"/>
    <w:rsid w:val="1143653D"/>
    <w:rsid w:val="119FCB14"/>
    <w:rsid w:val="11DD518B"/>
    <w:rsid w:val="1215C41C"/>
    <w:rsid w:val="12D108EB"/>
    <w:rsid w:val="132F4F75"/>
    <w:rsid w:val="138BDAC0"/>
    <w:rsid w:val="139C7452"/>
    <w:rsid w:val="13B94ACB"/>
    <w:rsid w:val="14CDC492"/>
    <w:rsid w:val="1565C5D6"/>
    <w:rsid w:val="15D7D0DF"/>
    <w:rsid w:val="169D50C8"/>
    <w:rsid w:val="16A7F7E3"/>
    <w:rsid w:val="16BA75A1"/>
    <w:rsid w:val="16F67D92"/>
    <w:rsid w:val="17609713"/>
    <w:rsid w:val="1773A140"/>
    <w:rsid w:val="17988061"/>
    <w:rsid w:val="17FD831E"/>
    <w:rsid w:val="18349935"/>
    <w:rsid w:val="186A5AC4"/>
    <w:rsid w:val="187AF324"/>
    <w:rsid w:val="188584BE"/>
    <w:rsid w:val="18897D50"/>
    <w:rsid w:val="18B58743"/>
    <w:rsid w:val="190138C6"/>
    <w:rsid w:val="190F71A1"/>
    <w:rsid w:val="193450C2"/>
    <w:rsid w:val="198E0E5D"/>
    <w:rsid w:val="19B3BBEB"/>
    <w:rsid w:val="19F27124"/>
    <w:rsid w:val="1A228495"/>
    <w:rsid w:val="1A4FE0B3"/>
    <w:rsid w:val="1A892663"/>
    <w:rsid w:val="1AAB4202"/>
    <w:rsid w:val="1AB7AB7C"/>
    <w:rsid w:val="1B3FB2ED"/>
    <w:rsid w:val="1C3815E2"/>
    <w:rsid w:val="1C3FDEC1"/>
    <w:rsid w:val="1C5AFE9A"/>
    <w:rsid w:val="1D6AAD38"/>
    <w:rsid w:val="1DD975E2"/>
    <w:rsid w:val="1E2E6578"/>
    <w:rsid w:val="1EB0AA20"/>
    <w:rsid w:val="1F29CA9C"/>
    <w:rsid w:val="1F4DDF19"/>
    <w:rsid w:val="1F8C4C69"/>
    <w:rsid w:val="1FCA35D9"/>
    <w:rsid w:val="1FD6D224"/>
    <w:rsid w:val="2129F4D3"/>
    <w:rsid w:val="212ADC87"/>
    <w:rsid w:val="21FD2848"/>
    <w:rsid w:val="224C3664"/>
    <w:rsid w:val="228EC0E8"/>
    <w:rsid w:val="22E2341A"/>
    <w:rsid w:val="22EF1A3B"/>
    <w:rsid w:val="23B68054"/>
    <w:rsid w:val="23C3831B"/>
    <w:rsid w:val="23CCE122"/>
    <w:rsid w:val="24667B48"/>
    <w:rsid w:val="24C23485"/>
    <w:rsid w:val="254115DE"/>
    <w:rsid w:val="25DAF465"/>
    <w:rsid w:val="268547B4"/>
    <w:rsid w:val="26EE2116"/>
    <w:rsid w:val="271D084B"/>
    <w:rsid w:val="27788A33"/>
    <w:rsid w:val="27C5C7BC"/>
    <w:rsid w:val="2804A745"/>
    <w:rsid w:val="28AB28F0"/>
    <w:rsid w:val="28CD3722"/>
    <w:rsid w:val="2A10281D"/>
    <w:rsid w:val="2A2CC4BF"/>
    <w:rsid w:val="2A35C726"/>
    <w:rsid w:val="2AE5174B"/>
    <w:rsid w:val="2B3A02A8"/>
    <w:rsid w:val="2BBAB2E0"/>
    <w:rsid w:val="2BBD26EB"/>
    <w:rsid w:val="2BEF9DE8"/>
    <w:rsid w:val="2C36E0A9"/>
    <w:rsid w:val="2C60A33A"/>
    <w:rsid w:val="2CA483EB"/>
    <w:rsid w:val="2D65C5DA"/>
    <w:rsid w:val="2E337BB7"/>
    <w:rsid w:val="2E865D82"/>
    <w:rsid w:val="2E8AD5F2"/>
    <w:rsid w:val="2E957812"/>
    <w:rsid w:val="2F18A9B4"/>
    <w:rsid w:val="2F2AD004"/>
    <w:rsid w:val="2F62C07C"/>
    <w:rsid w:val="2FF8BBA4"/>
    <w:rsid w:val="30104C7D"/>
    <w:rsid w:val="301EE106"/>
    <w:rsid w:val="309C0643"/>
    <w:rsid w:val="30B08BC2"/>
    <w:rsid w:val="30C4EAD2"/>
    <w:rsid w:val="313AA98D"/>
    <w:rsid w:val="3157213A"/>
    <w:rsid w:val="318CB350"/>
    <w:rsid w:val="31B06D77"/>
    <w:rsid w:val="31D9D5EC"/>
    <w:rsid w:val="3212D27A"/>
    <w:rsid w:val="32FA337C"/>
    <w:rsid w:val="333D0B04"/>
    <w:rsid w:val="334D27E9"/>
    <w:rsid w:val="33520F71"/>
    <w:rsid w:val="3353AA7E"/>
    <w:rsid w:val="335E4715"/>
    <w:rsid w:val="3364269F"/>
    <w:rsid w:val="336ED56E"/>
    <w:rsid w:val="33D408B1"/>
    <w:rsid w:val="33E50232"/>
    <w:rsid w:val="34164B3A"/>
    <w:rsid w:val="341DBF89"/>
    <w:rsid w:val="34E40C1C"/>
    <w:rsid w:val="34E9B326"/>
    <w:rsid w:val="34FFF700"/>
    <w:rsid w:val="357764EC"/>
    <w:rsid w:val="35798720"/>
    <w:rsid w:val="357D6F3B"/>
    <w:rsid w:val="35EFDF26"/>
    <w:rsid w:val="3622AEF7"/>
    <w:rsid w:val="3631D43E"/>
    <w:rsid w:val="3689B033"/>
    <w:rsid w:val="3713354D"/>
    <w:rsid w:val="3733D218"/>
    <w:rsid w:val="37672D12"/>
    <w:rsid w:val="3781C696"/>
    <w:rsid w:val="378817A0"/>
    <w:rsid w:val="37E9C8EE"/>
    <w:rsid w:val="38169491"/>
    <w:rsid w:val="381E25FC"/>
    <w:rsid w:val="3839A62B"/>
    <w:rsid w:val="38541E1E"/>
    <w:rsid w:val="386BCC75"/>
    <w:rsid w:val="38984C01"/>
    <w:rsid w:val="39BF26E1"/>
    <w:rsid w:val="39CAD52C"/>
    <w:rsid w:val="39E4478E"/>
    <w:rsid w:val="3A2AAACB"/>
    <w:rsid w:val="3A441D4A"/>
    <w:rsid w:val="3AC84F6C"/>
    <w:rsid w:val="3AEB164D"/>
    <w:rsid w:val="3B36AB7C"/>
    <w:rsid w:val="3B3AEF8C"/>
    <w:rsid w:val="3B3E20E5"/>
    <w:rsid w:val="3BB754E3"/>
    <w:rsid w:val="3BE4059F"/>
    <w:rsid w:val="3C215D1F"/>
    <w:rsid w:val="3C441E51"/>
    <w:rsid w:val="3C564851"/>
    <w:rsid w:val="3C8940F5"/>
    <w:rsid w:val="3CD5A728"/>
    <w:rsid w:val="3D319151"/>
    <w:rsid w:val="3D3ACA10"/>
    <w:rsid w:val="3D79D4C0"/>
    <w:rsid w:val="3D9E242A"/>
    <w:rsid w:val="3DEEF4CC"/>
    <w:rsid w:val="3E882CD6"/>
    <w:rsid w:val="3ED6667E"/>
    <w:rsid w:val="3EF57BB2"/>
    <w:rsid w:val="3EFA389A"/>
    <w:rsid w:val="3EFE1BEE"/>
    <w:rsid w:val="3F092B88"/>
    <w:rsid w:val="3F103444"/>
    <w:rsid w:val="3F2EB1C3"/>
    <w:rsid w:val="3F2ECD7E"/>
    <w:rsid w:val="3FEEDEF1"/>
    <w:rsid w:val="40154008"/>
    <w:rsid w:val="4034BAA6"/>
    <w:rsid w:val="40732123"/>
    <w:rsid w:val="40B17582"/>
    <w:rsid w:val="41C5E7BB"/>
    <w:rsid w:val="41C7557C"/>
    <w:rsid w:val="42295336"/>
    <w:rsid w:val="422DA1B4"/>
    <w:rsid w:val="42694D61"/>
    <w:rsid w:val="431CC10A"/>
    <w:rsid w:val="437020C1"/>
    <w:rsid w:val="43DC017D"/>
    <w:rsid w:val="43F1B855"/>
    <w:rsid w:val="43F25F0C"/>
    <w:rsid w:val="43F871A9"/>
    <w:rsid w:val="448AB493"/>
    <w:rsid w:val="44AC27A7"/>
    <w:rsid w:val="44ACED28"/>
    <w:rsid w:val="44BB52E9"/>
    <w:rsid w:val="452E5F7B"/>
    <w:rsid w:val="45311F4A"/>
    <w:rsid w:val="45519B34"/>
    <w:rsid w:val="45746059"/>
    <w:rsid w:val="45DA1F50"/>
    <w:rsid w:val="464398BA"/>
    <w:rsid w:val="468AB950"/>
    <w:rsid w:val="46A1630A"/>
    <w:rsid w:val="47249C01"/>
    <w:rsid w:val="47277609"/>
    <w:rsid w:val="474953D2"/>
    <w:rsid w:val="48019FF8"/>
    <w:rsid w:val="4884E6D3"/>
    <w:rsid w:val="48D2ADFC"/>
    <w:rsid w:val="49227698"/>
    <w:rsid w:val="49585E2C"/>
    <w:rsid w:val="49C2FC29"/>
    <w:rsid w:val="4A0AE2B7"/>
    <w:rsid w:val="4A4F007A"/>
    <w:rsid w:val="4A6E1BFB"/>
    <w:rsid w:val="4AC6502A"/>
    <w:rsid w:val="4B319198"/>
    <w:rsid w:val="4B92A4B2"/>
    <w:rsid w:val="4BAE19DD"/>
    <w:rsid w:val="4BD29EC5"/>
    <w:rsid w:val="4BDAC31F"/>
    <w:rsid w:val="4BEDFE13"/>
    <w:rsid w:val="4C0B862B"/>
    <w:rsid w:val="4C30757B"/>
    <w:rsid w:val="4D1378E1"/>
    <w:rsid w:val="4DC33A3D"/>
    <w:rsid w:val="4E358242"/>
    <w:rsid w:val="4E3D557E"/>
    <w:rsid w:val="4E7E54D3"/>
    <w:rsid w:val="4E8E9844"/>
    <w:rsid w:val="4F06ED66"/>
    <w:rsid w:val="4FAF031B"/>
    <w:rsid w:val="4FD46DD1"/>
    <w:rsid w:val="5096E7BC"/>
    <w:rsid w:val="50C7994C"/>
    <w:rsid w:val="51025068"/>
    <w:rsid w:val="51266540"/>
    <w:rsid w:val="516E35F7"/>
    <w:rsid w:val="51864B61"/>
    <w:rsid w:val="518AAAAF"/>
    <w:rsid w:val="51A9C9A4"/>
    <w:rsid w:val="52189B17"/>
    <w:rsid w:val="5258F871"/>
    <w:rsid w:val="526369AD"/>
    <w:rsid w:val="528961A7"/>
    <w:rsid w:val="528E87BD"/>
    <w:rsid w:val="530B104B"/>
    <w:rsid w:val="5327085D"/>
    <w:rsid w:val="537E41D5"/>
    <w:rsid w:val="53CFA6FE"/>
    <w:rsid w:val="54173E13"/>
    <w:rsid w:val="546B0A14"/>
    <w:rsid w:val="54879EED"/>
    <w:rsid w:val="549EA6DE"/>
    <w:rsid w:val="550855EB"/>
    <w:rsid w:val="555CEE96"/>
    <w:rsid w:val="5568482F"/>
    <w:rsid w:val="55A97219"/>
    <w:rsid w:val="55C6287F"/>
    <w:rsid w:val="56409427"/>
    <w:rsid w:val="568ECD62"/>
    <w:rsid w:val="5790085B"/>
    <w:rsid w:val="5800EF1A"/>
    <w:rsid w:val="5801D9B9"/>
    <w:rsid w:val="581E5B87"/>
    <w:rsid w:val="582B72A4"/>
    <w:rsid w:val="583ABBB8"/>
    <w:rsid w:val="584493A0"/>
    <w:rsid w:val="58975655"/>
    <w:rsid w:val="590C2057"/>
    <w:rsid w:val="59C74305"/>
    <w:rsid w:val="59D68C19"/>
    <w:rsid w:val="5AACE0AE"/>
    <w:rsid w:val="5AB06B86"/>
    <w:rsid w:val="5B26A866"/>
    <w:rsid w:val="5B397A7B"/>
    <w:rsid w:val="5B7AFBFD"/>
    <w:rsid w:val="5C2A633C"/>
    <w:rsid w:val="5DBE2059"/>
    <w:rsid w:val="5E150263"/>
    <w:rsid w:val="5E1C023C"/>
    <w:rsid w:val="5E711B3D"/>
    <w:rsid w:val="5E80B6EA"/>
    <w:rsid w:val="5ECCE3E1"/>
    <w:rsid w:val="5FA8FF53"/>
    <w:rsid w:val="6061242B"/>
    <w:rsid w:val="6068F15B"/>
    <w:rsid w:val="60DB3960"/>
    <w:rsid w:val="60DD79D5"/>
    <w:rsid w:val="610A2E43"/>
    <w:rsid w:val="61358E73"/>
    <w:rsid w:val="6139891A"/>
    <w:rsid w:val="6153A2FE"/>
    <w:rsid w:val="61A7D160"/>
    <w:rsid w:val="61BE9943"/>
    <w:rsid w:val="61BF16AF"/>
    <w:rsid w:val="624E76EA"/>
    <w:rsid w:val="62820047"/>
    <w:rsid w:val="6282E7C3"/>
    <w:rsid w:val="62D64B02"/>
    <w:rsid w:val="62E60835"/>
    <w:rsid w:val="63154ABB"/>
    <w:rsid w:val="632A1FE3"/>
    <w:rsid w:val="634DFDF7"/>
    <w:rsid w:val="63609330"/>
    <w:rsid w:val="636A3A57"/>
    <w:rsid w:val="63C08CD8"/>
    <w:rsid w:val="645DB51F"/>
    <w:rsid w:val="64721B63"/>
    <w:rsid w:val="64EFF86E"/>
    <w:rsid w:val="652A2CE5"/>
    <w:rsid w:val="652A7997"/>
    <w:rsid w:val="65989D54"/>
    <w:rsid w:val="66206FF4"/>
    <w:rsid w:val="6647AA8B"/>
    <w:rsid w:val="666D6043"/>
    <w:rsid w:val="66725B52"/>
    <w:rsid w:val="66C4D116"/>
    <w:rsid w:val="675028CB"/>
    <w:rsid w:val="67D22968"/>
    <w:rsid w:val="68216F1A"/>
    <w:rsid w:val="68279930"/>
    <w:rsid w:val="68565B8A"/>
    <w:rsid w:val="69309482"/>
    <w:rsid w:val="69923238"/>
    <w:rsid w:val="69CDB01A"/>
    <w:rsid w:val="6A1AF70A"/>
    <w:rsid w:val="6AB80165"/>
    <w:rsid w:val="6B56A12C"/>
    <w:rsid w:val="6B740D99"/>
    <w:rsid w:val="6C53D1C6"/>
    <w:rsid w:val="6C631ADA"/>
    <w:rsid w:val="6D02F7D9"/>
    <w:rsid w:val="6D262863"/>
    <w:rsid w:val="6D529E47"/>
    <w:rsid w:val="6DE446DA"/>
    <w:rsid w:val="6E10F478"/>
    <w:rsid w:val="6E15E27B"/>
    <w:rsid w:val="6E6E16AA"/>
    <w:rsid w:val="6EAEDEB9"/>
    <w:rsid w:val="6EE3FCFF"/>
    <w:rsid w:val="6F3294D3"/>
    <w:rsid w:val="6FACC4D9"/>
    <w:rsid w:val="6FB4CE0A"/>
    <w:rsid w:val="6FC65877"/>
    <w:rsid w:val="6FE6938A"/>
    <w:rsid w:val="6FE9B93C"/>
    <w:rsid w:val="7009E70B"/>
    <w:rsid w:val="703A989B"/>
    <w:rsid w:val="7043598E"/>
    <w:rsid w:val="7063D777"/>
    <w:rsid w:val="70D834CD"/>
    <w:rsid w:val="7144A14A"/>
    <w:rsid w:val="71C5E2B0"/>
    <w:rsid w:val="71D668FC"/>
    <w:rsid w:val="72B92D86"/>
    <w:rsid w:val="730002AE"/>
    <w:rsid w:val="73011B48"/>
    <w:rsid w:val="730BBD63"/>
    <w:rsid w:val="738C71FA"/>
    <w:rsid w:val="738D3D52"/>
    <w:rsid w:val="74550462"/>
    <w:rsid w:val="74AFC143"/>
    <w:rsid w:val="74B01318"/>
    <w:rsid w:val="74DABE4D"/>
    <w:rsid w:val="750E09BE"/>
    <w:rsid w:val="751E203D"/>
    <w:rsid w:val="75290DB3"/>
    <w:rsid w:val="7571B7B5"/>
    <w:rsid w:val="759431E3"/>
    <w:rsid w:val="75FAB40C"/>
    <w:rsid w:val="7641BFCC"/>
    <w:rsid w:val="76B834AD"/>
    <w:rsid w:val="76FEAA24"/>
    <w:rsid w:val="7727058C"/>
    <w:rsid w:val="77477651"/>
    <w:rsid w:val="785B5224"/>
    <w:rsid w:val="785D0882"/>
    <w:rsid w:val="78AB99B1"/>
    <w:rsid w:val="78C247E0"/>
    <w:rsid w:val="78EF9386"/>
    <w:rsid w:val="797FCA88"/>
    <w:rsid w:val="79B0C951"/>
    <w:rsid w:val="79E78C41"/>
    <w:rsid w:val="7A0F3392"/>
    <w:rsid w:val="7A7D51A6"/>
    <w:rsid w:val="7A8B63E7"/>
    <w:rsid w:val="7AA48C44"/>
    <w:rsid w:val="7B72DA06"/>
    <w:rsid w:val="7B925159"/>
    <w:rsid w:val="7C8C4590"/>
    <w:rsid w:val="7CB70630"/>
    <w:rsid w:val="7D3B3852"/>
    <w:rsid w:val="7D53D2BF"/>
    <w:rsid w:val="7D68FF7A"/>
    <w:rsid w:val="7D98784E"/>
    <w:rsid w:val="7F513A7E"/>
    <w:rsid w:val="7F65BC2B"/>
    <w:rsid w:val="7F6AF858"/>
    <w:rsid w:val="7FF18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A1B4"/>
  <w15:chartTrackingRefBased/>
  <w15:docId w15:val="{B7AE2046-3FAE-4A04-840D-DC5CFA71B0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1EDF9CDF-7A26-4A31-878C-8AA1E8250152}">
    <t:Anchor>
      <t:Comment id="1444844126"/>
    </t:Anchor>
    <t:History>
      <t:Event id="{93696681-A429-4BC4-8963-2BAABB1118BE}" time="2024-02-23T20:50:02.597Z">
        <t:Attribution userId="S::carlos.gutierrez@another.co::899a0106-5e66-4cfa-87f4-919e96eefaab" userProvider="AD" userName="Carlos Gutierrez"/>
        <t:Anchor>
          <t:Comment id="1444844126"/>
        </t:Anchor>
        <t:Create/>
      </t:Event>
      <t:Event id="{B4AD62D0-5FE8-4973-B9E5-5B9A921836AC}" time="2024-02-23T20:50:02.597Z">
        <t:Attribution userId="S::carlos.gutierrez@another.co::899a0106-5e66-4cfa-87f4-919e96eefaab" userProvider="AD" userName="Carlos Gutierrez"/>
        <t:Anchor>
          <t:Comment id="1444844126"/>
        </t:Anchor>
        <t:Assign userId="S::marco.zuniga@another.co::647e6017-8435-4857-ab8c-38c8d555244e" userProvider="AD" userName="Marco Polo Zúñiga Gutiérrez"/>
      </t:Event>
      <t:Event id="{DC42BC37-9FCE-41F2-BE9B-F9A397E93D0B}" time="2024-02-23T20:50:02.597Z">
        <t:Attribution userId="S::carlos.gutierrez@another.co::899a0106-5e66-4cfa-87f4-919e96eefaab" userProvider="AD" userName="Carlos Gutierrez"/>
        <t:Anchor>
          <t:Comment id="1444844126"/>
        </t:Anchor>
        <t:SetTitle title="@Marco Polo Zúñiga Gutiérrez Como que no cacho el inicio de este párrafo, le falta que los una, n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ltimateears.com/" TargetMode="External" Id="R566884958a404297"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es.slideshare.net/DataReportal/digital-2022-mexico-february-2022-v02" TargetMode="External" Id="R54c3700754fd4dbd" /><Relationship Type="http://schemas.openxmlformats.org/officeDocument/2006/relationships/hyperlink" Target="https://www.logitech.com/" TargetMode="External" Id="Rb4972a7f9ae04104" /><Relationship Type="http://schemas.openxmlformats.org/officeDocument/2006/relationships/hyperlink" Target="https://streamlabs.com/" TargetMode="External" Id="R4105c68a42654c50" /><Relationship Type="http://schemas.microsoft.com/office/2020/10/relationships/intelligence" Target="intelligence2.xml" Id="R7496ed7724624fe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bluedesigns.com/" TargetMode="External" Id="R0e9844d78840492e" /><Relationship Type="http://schemas.openxmlformats.org/officeDocument/2006/relationships/styles" Target="styles.xml" Id="rId1" /><Relationship Type="http://schemas.openxmlformats.org/officeDocument/2006/relationships/hyperlink" Target="https://www.logitech.com/" TargetMode="External" Id="R70756c42274445d2"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logitech.com/es-mx/sustainability/climate-action.html" TargetMode="External" Id="Rc2880d0ebffc4160" /><Relationship Type="http://schemas.openxmlformats.org/officeDocument/2006/relationships/hyperlink" Target="https://www.logitech.com/es-mx/products/webcams/brio-500-webcam.960-001426.html" TargetMode="External" Id="R26979a8324674da3" /><Relationship Type="http://schemas.openxmlformats.org/officeDocument/2006/relationships/hyperlink" Target="https://www.logitech.com/es-mx/products/keyboards/pop-keys-wireless-mechanical.920-011518.html" TargetMode="External" Id="Rfea3066a9b674b24" /><Relationship Type="http://schemas.openxmlformats.org/officeDocument/2006/relationships/hyperlink" Target="https://www.logitechg.com/" TargetMode="External" Id="Rd1afa60a196c46bf" /><Relationship Type="http://schemas.openxmlformats.org/officeDocument/2006/relationships/image" Target="/media/image.png" Id="R7bcd52d358c84b4f" /><Relationship Type="http://schemas.openxmlformats.org/officeDocument/2006/relationships/numbering" Target="numbering.xml" Id="Rcde9debfeabb462c" /><Relationship Type="http://schemas.openxmlformats.org/officeDocument/2006/relationships/fontTable" Target="fontTable.xml" Id="rId4" /><Relationship Type="http://schemas.microsoft.com/office/2019/05/relationships/documenttasks" Target="tasks.xml" Id="Reb0f42af679a43aa" /><Relationship Type="http://schemas.openxmlformats.org/officeDocument/2006/relationships/hyperlink" Target="https://www.astrogaming.com/" TargetMode="External" Id="R030475d5a488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860C5F5E7A4A8DC7BCDBAF4F8453" ma:contentTypeVersion="15" ma:contentTypeDescription="Create a new document." ma:contentTypeScope="" ma:versionID="18521412281dab7d9e12eb09ae9f2078">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a5fc1c1e01e9d11fb436431324ea5550"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SharedWithUsers xmlns="55ce5f33-7d29-47f3-ab27-6dadab3f975c">
      <UserInfo>
        <DisplayName>Carlos Gutierrez</DisplayName>
        <AccountId>22</AccountId>
        <AccountType/>
      </UserInfo>
      <UserInfo>
        <DisplayName>Marco Polo Zúñiga Gutiérrez</DisplayName>
        <AccountId>47</AccountId>
        <AccountType/>
      </UserInfo>
      <UserInfo>
        <DisplayName>Martha Claudia Vázquez Rodríguez</DisplayName>
        <AccountId>64</AccountId>
        <AccountType/>
      </UserInfo>
      <UserInfo>
        <DisplayName>Andrea Gonzalez Segura</DisplayName>
        <AccountId>37</AccountId>
        <AccountType/>
      </UserInfo>
      <UserInfo>
        <DisplayName>Uriel Longinos Morales</DisplayName>
        <AccountId>33</AccountId>
        <AccountType/>
      </UserInfo>
      <UserInfo>
        <DisplayName>Joel Eduardo Sebastián Díaz</DisplayName>
        <AccountId>26</AccountId>
        <AccountType/>
      </UserInfo>
      <UserInfo>
        <DisplayName>Yesenia Lizbeth Pardo Sánchez</DisplayName>
        <AccountId>61</AccountId>
        <AccountType/>
      </UserInfo>
      <UserInfo>
        <DisplayName>Salma Evelia Osorio Infante</DisplayName>
        <AccountId>13</AccountId>
        <AccountType/>
      </UserInfo>
      <UserInfo>
        <DisplayName>José Eduardo Salinas Chávez</DisplayName>
        <AccountId>38</AccountId>
        <AccountType/>
      </UserInfo>
      <UserInfo>
        <DisplayName>Eugenia Macedo Ortiz</DisplayName>
        <AccountId>41</AccountId>
        <AccountType/>
      </UserInfo>
      <UserInfo>
        <DisplayName>Pércides Trujillo Sánchez</DisplayName>
        <AccountId>75</AccountId>
        <AccountType/>
      </UserInfo>
    </SharedWithUsers>
  </documentManagement>
</p:properties>
</file>

<file path=customXml/itemProps1.xml><?xml version="1.0" encoding="utf-8"?>
<ds:datastoreItem xmlns:ds="http://schemas.openxmlformats.org/officeDocument/2006/customXml" ds:itemID="{A10DBFD0-7DEB-40D5-9716-080BA59C523D}"/>
</file>

<file path=customXml/itemProps2.xml><?xml version="1.0" encoding="utf-8"?>
<ds:datastoreItem xmlns:ds="http://schemas.openxmlformats.org/officeDocument/2006/customXml" ds:itemID="{8F124FE2-C2B3-4CF1-8070-0AD14CE3FB90}"/>
</file>

<file path=customXml/itemProps3.xml><?xml version="1.0" encoding="utf-8"?>
<ds:datastoreItem xmlns:ds="http://schemas.openxmlformats.org/officeDocument/2006/customXml" ds:itemID="{D0F5B065-AF73-47DE-AA9A-0A7163A939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 Zúñiga Gutiérrez</dc:creator>
  <cp:keywords/>
  <dc:description/>
  <cp:lastModifiedBy>Salma Evelia Osorio Infante</cp:lastModifiedBy>
  <dcterms:created xsi:type="dcterms:W3CDTF">2024-02-23T13:50:39Z</dcterms:created>
  <dcterms:modified xsi:type="dcterms:W3CDTF">2024-03-05T18:17:52Z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